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</w:t>
      </w:r>
      <w:r w:rsidR="008C4AC3">
        <w:rPr>
          <w:rFonts w:ascii="Arial" w:hAnsi="Arial" w:cs="Arial"/>
          <w:b/>
          <w:sz w:val="22"/>
          <w:szCs w:val="22"/>
          <w:lang w:val="en-US"/>
        </w:rPr>
        <w:t>V</w:t>
      </w: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85A1F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the host organization</w:t>
      </w:r>
      <w:r w:rsidR="00F91EF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………………………………………………………….…………from </w:t>
      </w:r>
      <w:r w:rsidR="00DE58C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</w:t>
      </w:r>
      <w:proofErr w:type="gramStart"/>
      <w:r w:rsidR="00DE58CE">
        <w:rPr>
          <w:rFonts w:ascii="Arial" w:hAnsi="Arial" w:cs="Arial"/>
          <w:sz w:val="22"/>
          <w:szCs w:val="22"/>
          <w:lang w:val="en-GB"/>
        </w:rPr>
        <w:t>..</w:t>
      </w:r>
      <w:r w:rsidR="00482F5D">
        <w:rPr>
          <w:rFonts w:ascii="Arial" w:hAnsi="Arial" w:cs="Arial"/>
          <w:sz w:val="22"/>
          <w:szCs w:val="22"/>
          <w:lang w:val="en-GB"/>
        </w:rPr>
        <w:t>..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 of the home institution)</w:t>
      </w:r>
    </w:p>
    <w:p w:rsidR="00F91EF9" w:rsidRDefault="00F91EF9" w:rsidP="00DE58CE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</w:t>
      </w:r>
      <w:r w:rsidR="00F85A1F">
        <w:rPr>
          <w:rFonts w:ascii="Arial" w:hAnsi="Arial" w:cs="Arial"/>
          <w:sz w:val="22"/>
          <w:szCs w:val="22"/>
          <w:lang w:val="en-GB"/>
        </w:rPr>
        <w:t>raining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</w:t>
      </w:r>
      <w:r w:rsidR="00DE58CE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agreement.</w:t>
      </w:r>
    </w:p>
    <w:p w:rsidR="00482F5D" w:rsidRDefault="00482F5D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DE58CE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295D38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DE58CE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1E0605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105198</wp:posOffset>
              </wp:positionH>
              <wp:positionV relativeFrom="paragraph">
                <wp:posOffset>-127000</wp:posOffset>
              </wp:positionV>
              <wp:extent cx="2374265" cy="81280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605" w:rsidRDefault="001E06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8FF56" wp14:editId="65F83F43">
                                <wp:extent cx="1800646" cy="835377"/>
                                <wp:effectExtent l="0" t="0" r="0" b="0"/>
                                <wp:docPr id="15" name="Imagen 15" descr="C:\Users\m.candela\Desktop\rect_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m.candela\Desktop\rect_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83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.3pt;margin-top:-10pt;width:186.95pt;height:6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" stroked="f">
              <v:textbox>
                <w:txbxContent>
                  <w:p w:rsidR="001E0605" w:rsidRDefault="001E0605">
                    <w:r>
                      <w:rPr>
                        <w:noProof/>
                      </w:rPr>
                      <w:drawing>
                        <wp:inline distT="0" distB="0" distL="0" distR="0" wp14:anchorId="1CC8FF56" wp14:editId="65F83F43">
                          <wp:extent cx="1800646" cy="835377"/>
                          <wp:effectExtent l="0" t="0" r="0" b="0"/>
                          <wp:docPr id="15" name="Imagen 15" descr="C:\Users\m.candela\Desktop\rect_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m.candela\Desktop\rect_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83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58CE">
      <w:rPr>
        <w:noProof/>
      </w:rPr>
      <w:drawing>
        <wp:anchor distT="0" distB="0" distL="114300" distR="114300" simplePos="0" relativeHeight="251656192" behindDoc="0" locked="0" layoutInCell="1" allowOverlap="1" wp14:anchorId="7456432D" wp14:editId="2C5C0A16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714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0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62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B763-CEBF-42DE-B348-63C7F63B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2017-07-05T07:23:00Z</dcterms:created>
  <dcterms:modified xsi:type="dcterms:W3CDTF">2017-07-05T07:23:00Z</dcterms:modified>
</cp:coreProperties>
</file>