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5925F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4C3BD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Miguel Hernandez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Service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ELCHE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5925F3" w:rsidRDefault="005925F3" w:rsidP="005925F3">
            <w:pPr>
              <w:spacing w:after="0" w:line="240" w:lineRule="auto"/>
              <w:jc w:val="center"/>
              <w:rPr>
                <w:rFonts w:ascii="Calibri" w:eastAsia="Times New Roman" w:hAnsi="Calibri" w:cs="Times New Roman"/>
                <w:color w:val="000000"/>
                <w:sz w:val="16"/>
                <w:szCs w:val="16"/>
                <w:lang w:val="es-ES" w:eastAsia="en-GB"/>
              </w:rPr>
            </w:pPr>
            <w:r w:rsidRPr="008A03DA">
              <w:rPr>
                <w:rFonts w:ascii="Calibri" w:eastAsia="Times New Roman" w:hAnsi="Calibri" w:cs="Times New Roman"/>
                <w:color w:val="000000"/>
                <w:sz w:val="16"/>
                <w:szCs w:val="16"/>
                <w:lang w:val="es-ES" w:eastAsia="en-GB"/>
              </w:rPr>
              <w:t xml:space="preserve">Avda. </w:t>
            </w:r>
            <w:r w:rsidRPr="005925F3">
              <w:rPr>
                <w:rFonts w:ascii="Calibri" w:eastAsia="Times New Roman" w:hAnsi="Calibri" w:cs="Times New Roman"/>
                <w:color w:val="000000"/>
                <w:sz w:val="16"/>
                <w:szCs w:val="16"/>
                <w:lang w:val="es-ES" w:eastAsia="en-GB"/>
              </w:rPr>
              <w:t xml:space="preserve">Universidad, s/n. Edificio Rectorado. 03202 Elche (Alicante) </w:t>
            </w:r>
            <w:proofErr w:type="spellStart"/>
            <w:r w:rsidRPr="005925F3">
              <w:rPr>
                <w:rFonts w:ascii="Calibri" w:eastAsia="Times New Roman" w:hAnsi="Calibri" w:cs="Times New Roman"/>
                <w:color w:val="000000"/>
                <w:sz w:val="16"/>
                <w:szCs w:val="16"/>
                <w:lang w:val="es-ES" w:eastAsia="en-GB"/>
              </w:rPr>
              <w:t>Spain</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925F3" w:rsidP="005925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925F3" w:rsidRDefault="005925F3" w:rsidP="005925F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Inmaculada Blaya Salvador</w:t>
            </w:r>
          </w:p>
          <w:p w:rsidR="00EB0036" w:rsidRDefault="005925F3" w:rsidP="005925F3">
            <w:pPr>
              <w:spacing w:after="0" w:line="240" w:lineRule="auto"/>
              <w:jc w:val="center"/>
              <w:rPr>
                <w:rFonts w:ascii="Calibri" w:eastAsia="Times New Roman" w:hAnsi="Calibri" w:cs="Times New Roman"/>
                <w:color w:val="000000"/>
                <w:sz w:val="16"/>
                <w:szCs w:val="16"/>
                <w:lang w:val="es-ES" w:eastAsia="en-GB"/>
              </w:rPr>
            </w:pPr>
            <w:r w:rsidRPr="005925F3">
              <w:rPr>
                <w:rFonts w:ascii="Calibri" w:eastAsia="Times New Roman" w:hAnsi="Calibri" w:cs="Times New Roman"/>
                <w:color w:val="000000"/>
                <w:sz w:val="16"/>
                <w:szCs w:val="16"/>
                <w:lang w:val="es-ES" w:eastAsia="en-GB"/>
              </w:rPr>
              <w:t xml:space="preserve"> Director of International Rela</w:t>
            </w:r>
            <w:r>
              <w:rPr>
                <w:rFonts w:ascii="Calibri" w:eastAsia="Times New Roman" w:hAnsi="Calibri" w:cs="Times New Roman"/>
                <w:color w:val="000000"/>
                <w:sz w:val="16"/>
                <w:szCs w:val="16"/>
                <w:lang w:val="es-ES" w:eastAsia="en-GB"/>
              </w:rPr>
              <w:t>t</w:t>
            </w:r>
            <w:r w:rsidRPr="005925F3">
              <w:rPr>
                <w:rFonts w:ascii="Calibri" w:eastAsia="Times New Roman" w:hAnsi="Calibri" w:cs="Times New Roman"/>
                <w:color w:val="000000"/>
                <w:sz w:val="16"/>
                <w:szCs w:val="16"/>
                <w:lang w:val="es-ES" w:eastAsia="en-GB"/>
              </w:rPr>
              <w:t xml:space="preserve">ions </w:t>
            </w:r>
            <w:proofErr w:type="spellStart"/>
            <w:r w:rsidRPr="005925F3">
              <w:rPr>
                <w:rFonts w:ascii="Calibri" w:eastAsia="Times New Roman" w:hAnsi="Calibri" w:cs="Times New Roman"/>
                <w:color w:val="000000"/>
                <w:sz w:val="16"/>
                <w:szCs w:val="16"/>
                <w:lang w:val="es-ES" w:eastAsia="en-GB"/>
              </w:rPr>
              <w:t>Service</w:t>
            </w:r>
            <w:proofErr w:type="spellEnd"/>
          </w:p>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 xml:space="preserve">Email: </w:t>
            </w:r>
            <w:hyperlink r:id="rId12" w:history="1">
              <w:r w:rsidRPr="005925F3">
                <w:rPr>
                  <w:rStyle w:val="Hipervnculo"/>
                  <w:rFonts w:ascii="Calibri" w:eastAsia="Times New Roman" w:hAnsi="Calibri" w:cs="Times New Roman"/>
                  <w:sz w:val="16"/>
                  <w:szCs w:val="16"/>
                  <w:lang w:val="en-US" w:eastAsia="en-GB"/>
                </w:rPr>
                <w:t>movilidad@umh.es</w:t>
              </w:r>
            </w:hyperlink>
          </w:p>
          <w:p w:rsidR="005925F3" w:rsidRPr="005925F3" w:rsidRDefault="005925F3" w:rsidP="005925F3">
            <w:pPr>
              <w:spacing w:after="0" w:line="240" w:lineRule="auto"/>
              <w:jc w:val="center"/>
              <w:rPr>
                <w:rFonts w:ascii="Calibri" w:eastAsia="Times New Roman" w:hAnsi="Calibri" w:cs="Times New Roman"/>
                <w:color w:val="000000"/>
                <w:sz w:val="16"/>
                <w:szCs w:val="16"/>
                <w:lang w:val="en-US" w:eastAsia="en-GB"/>
              </w:rPr>
            </w:pPr>
            <w:r w:rsidRPr="005925F3">
              <w:rPr>
                <w:rFonts w:ascii="Calibri" w:eastAsia="Times New Roman" w:hAnsi="Calibri" w:cs="Times New Roman"/>
                <w:color w:val="000000"/>
                <w:sz w:val="16"/>
                <w:szCs w:val="16"/>
                <w:lang w:val="en-US" w:eastAsia="en-GB"/>
              </w:rPr>
              <w:t>Phone: +34 96 665 87 10</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4C3BD6" w:rsidRDefault="004C3BD6" w:rsidP="00E75EAB">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4C3BD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2A00C3" w:rsidRDefault="004C3BD6" w:rsidP="00B57D80">
            <w:pPr>
              <w:spacing w:after="0" w:line="240" w:lineRule="auto"/>
              <w:jc w:val="center"/>
              <w:rPr>
                <w:rFonts w:ascii="Calibri" w:eastAsia="Times New Roman" w:hAnsi="Calibri" w:cs="Times New Roman"/>
                <w:b/>
                <w:bCs/>
                <w:color w:val="000000"/>
                <w:sz w:val="16"/>
                <w:szCs w:val="16"/>
                <w:lang w:val="en-GB" w:eastAsia="en-GB"/>
              </w:rPr>
            </w:pPr>
          </w:p>
        </w:tc>
      </w:tr>
      <w:tr w:rsidR="004C3BD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2A00C3" w:rsidRDefault="004C3BD6" w:rsidP="00B57D80">
            <w:pPr>
              <w:spacing w:after="0" w:line="240" w:lineRule="auto"/>
              <w:jc w:val="center"/>
              <w:rPr>
                <w:rFonts w:ascii="Calibri" w:eastAsia="Times New Roman" w:hAnsi="Calibri" w:cs="Times New Roman"/>
                <w:b/>
                <w:bCs/>
                <w:color w:val="000000"/>
                <w:sz w:val="16"/>
                <w:szCs w:val="16"/>
                <w:lang w:val="en-GB" w:eastAsia="en-GB"/>
              </w:rPr>
            </w:pPr>
          </w:p>
        </w:tc>
      </w:tr>
      <w:tr w:rsidR="004C3BD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2A00C3" w:rsidRDefault="004C3BD6"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C3BD6" w:rsidRPr="0089462B"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2A00C3" w:rsidRDefault="004C3BD6" w:rsidP="00B57D80">
            <w:pPr>
              <w:spacing w:after="0" w:line="240" w:lineRule="auto"/>
              <w:jc w:val="center"/>
              <w:rPr>
                <w:rFonts w:ascii="Calibri" w:eastAsia="Times New Roman" w:hAnsi="Calibri" w:cs="Times New Roman"/>
                <w:b/>
                <w:bCs/>
                <w:color w:val="000000"/>
                <w:sz w:val="16"/>
                <w:szCs w:val="16"/>
                <w:lang w:val="en-GB" w:eastAsia="en-GB"/>
              </w:rPr>
            </w:pPr>
          </w:p>
        </w:tc>
      </w:tr>
      <w:tr w:rsidR="004C3BD6" w:rsidRPr="0089462B"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2A00C3" w:rsidRDefault="004C3BD6" w:rsidP="00B57D80">
            <w:pPr>
              <w:spacing w:after="0" w:line="240" w:lineRule="auto"/>
              <w:jc w:val="center"/>
              <w:rPr>
                <w:rFonts w:ascii="Calibri" w:eastAsia="Times New Roman" w:hAnsi="Calibri" w:cs="Times New Roman"/>
                <w:b/>
                <w:bCs/>
                <w:color w:val="000000"/>
                <w:sz w:val="16"/>
                <w:szCs w:val="16"/>
                <w:lang w:val="en-GB" w:eastAsia="en-GB"/>
              </w:rPr>
            </w:pPr>
          </w:p>
        </w:tc>
      </w:tr>
      <w:tr w:rsidR="004C3BD6" w:rsidRPr="0089462B"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2A00C3" w:rsidRDefault="004C3BD6" w:rsidP="00B57D80">
            <w:pPr>
              <w:spacing w:after="0" w:line="240" w:lineRule="auto"/>
              <w:jc w:val="center"/>
              <w:rPr>
                <w:rFonts w:ascii="Calibri" w:eastAsia="Times New Roman" w:hAnsi="Calibri" w:cs="Times New Roman"/>
                <w:b/>
                <w:bCs/>
                <w:color w:val="000000"/>
                <w:sz w:val="16"/>
                <w:szCs w:val="16"/>
                <w:lang w:val="en-GB" w:eastAsia="en-GB"/>
              </w:rPr>
            </w:pPr>
          </w:p>
        </w:tc>
      </w:tr>
      <w:tr w:rsidR="004C3BD6" w:rsidRPr="0089462B" w:rsidTr="0089462B">
        <w:trPr>
          <w:trHeight w:val="163"/>
        </w:trPr>
        <w:tc>
          <w:tcPr>
            <w:tcW w:w="982" w:type="dxa"/>
            <w:tcBorders>
              <w:top w:val="nil"/>
              <w:left w:val="double" w:sz="6" w:space="0" w:color="auto"/>
              <w:bottom w:val="nil"/>
              <w:right w:val="nil"/>
            </w:tcBorders>
            <w:shd w:val="clear" w:color="auto" w:fill="auto"/>
            <w:noWrap/>
            <w:vAlign w:val="bottom"/>
          </w:tcPr>
          <w:p w:rsidR="004C3BD6" w:rsidRPr="002A00C3" w:rsidRDefault="004C3BD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C3BD6" w:rsidRPr="002A00C3" w:rsidRDefault="004C3BD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C3BD6" w:rsidRPr="002A00C3" w:rsidRDefault="004C3BD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7A7AB7"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Pr="002A00C3"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Vicente Micol Molina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Pr="002A00C3" w:rsidRDefault="008A03DA"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5925F3" w:rsidRPr="00CC75CD">
                <w:rPr>
                  <w:rStyle w:val="Hipervnculo"/>
                  <w:rFonts w:ascii="Calibri" w:eastAsia="Times New Roman" w:hAnsi="Calibri" w:cs="Times New Roman"/>
                  <w:sz w:val="16"/>
                  <w:szCs w:val="16"/>
                  <w:lang w:val="en-GB" w:eastAsia="en-GB"/>
                </w:rPr>
                <w:t>movilidad@umh.es</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w:t>
            </w:r>
            <w:r w:rsidR="008A03DA">
              <w:rPr>
                <w:rFonts w:ascii="Calibri" w:eastAsia="Times New Roman" w:hAnsi="Calibri" w:cs="Times New Roman"/>
                <w:color w:val="000000"/>
                <w:sz w:val="16"/>
                <w:szCs w:val="16"/>
                <w:lang w:val="en-GB" w:eastAsia="en-GB"/>
              </w:rPr>
              <w:t xml:space="preserve"> Erasmus</w:t>
            </w:r>
            <w:r>
              <w:rPr>
                <w:rFonts w:ascii="Calibri" w:eastAsia="Times New Roman" w:hAnsi="Calibri" w:cs="Times New Roman"/>
                <w:color w:val="000000"/>
                <w:sz w:val="16"/>
                <w:szCs w:val="16"/>
                <w:lang w:val="en-GB" w:eastAsia="en-GB"/>
              </w:rPr>
              <w:t xml:space="preserve"> Coordinator</w:t>
            </w: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Default="005925F3" w:rsidP="006B6398">
            <w:pPr>
              <w:spacing w:after="0" w:line="240" w:lineRule="auto"/>
              <w:jc w:val="center"/>
              <w:rPr>
                <w:rFonts w:ascii="Calibri" w:eastAsia="Times New Roman" w:hAnsi="Calibri" w:cs="Times New Roman"/>
                <w:color w:val="000000"/>
                <w:sz w:val="16"/>
                <w:szCs w:val="16"/>
                <w:lang w:val="en-GB" w:eastAsia="en-GB"/>
              </w:rPr>
            </w:pPr>
          </w:p>
          <w:p w:rsidR="005925F3" w:rsidRPr="002A00C3" w:rsidRDefault="005925F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Institutional </w:t>
            </w:r>
            <w:r w:rsidR="008A03DA">
              <w:rPr>
                <w:rFonts w:ascii="Calibri" w:eastAsia="Times New Roman" w:hAnsi="Calibri" w:cs="Times New Roman"/>
                <w:color w:val="000000"/>
                <w:sz w:val="16"/>
                <w:szCs w:val="16"/>
                <w:lang w:val="en-GB" w:eastAsia="en-GB"/>
              </w:rPr>
              <w:t xml:space="preserve">Erasmus </w:t>
            </w: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Default="004C3BD6" w:rsidP="006B6398">
            <w:pPr>
              <w:spacing w:after="0" w:line="240" w:lineRule="auto"/>
              <w:jc w:val="center"/>
              <w:rPr>
                <w:rFonts w:ascii="Calibri" w:eastAsia="Times New Roman" w:hAnsi="Calibri" w:cs="Times New Roman"/>
                <w:color w:val="000000"/>
                <w:sz w:val="16"/>
                <w:szCs w:val="16"/>
                <w:lang w:val="en-GB" w:eastAsia="en-GB"/>
              </w:rPr>
            </w:pPr>
          </w:p>
          <w:p w:rsidR="004C3BD6" w:rsidRPr="002A00C3" w:rsidRDefault="004C3BD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4C3BD6" w:rsidRDefault="004C3BD6"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7A7AB7">
        <w:trPr>
          <w:trHeight w:val="677"/>
        </w:trPr>
        <w:tc>
          <w:tcPr>
            <w:tcW w:w="1002" w:type="dxa"/>
            <w:tcBorders>
              <w:top w:val="nil"/>
              <w:left w:val="double" w:sz="6" w:space="0" w:color="auto"/>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5C6591">
        <w:trPr>
          <w:trHeight w:val="108"/>
        </w:trPr>
        <w:tc>
          <w:tcPr>
            <w:tcW w:w="1002" w:type="dxa"/>
            <w:vMerge w:val="restart"/>
            <w:tcBorders>
              <w:top w:val="single" w:sz="4" w:space="0" w:color="auto"/>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bottom w:val="nil"/>
              <w:right w:val="single" w:sz="4" w:space="0" w:color="auto"/>
            </w:tcBorders>
            <w:shd w:val="clear" w:color="auto" w:fill="auto"/>
            <w:noWrap/>
            <w:vAlign w:val="bottom"/>
            <w:hideMark/>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8A03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8A03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4" w:space="0" w:color="auto"/>
              <w:left w:val="nil"/>
              <w:bottom w:val="single" w:sz="8" w:space="0" w:color="auto"/>
              <w:right w:val="double" w:sz="6" w:space="0" w:color="000000"/>
            </w:tcBorders>
            <w:shd w:val="clear" w:color="auto" w:fill="auto"/>
            <w:vAlign w:val="bottom"/>
            <w:hideMark/>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8A03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8A03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8A03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8A03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8A03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8A03DA"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7A7AB7">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84E7F" w:rsidRDefault="00784E7F"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8A03DA">
          <w:rPr>
            <w:noProof/>
          </w:rPr>
          <w:t>2</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C3BD6" w:rsidP="004C3BD6">
    <w:pPr>
      <w:pStyle w:val="Encabezado"/>
      <w:tabs>
        <w:tab w:val="center" w:pos="5670"/>
        <w:tab w:val="left" w:pos="9241"/>
      </w:tabs>
    </w:pPr>
    <w:r>
      <w:rPr>
        <w:noProof/>
        <w:lang w:val="es-ES" w:eastAsia="es-ES"/>
      </w:rPr>
      <w:drawing>
        <wp:anchor distT="0" distB="0" distL="114300" distR="114300" simplePos="0" relativeHeight="251669504" behindDoc="1" locked="0" layoutInCell="1" allowOverlap="1" wp14:editId="462022EC">
          <wp:simplePos x="0" y="0"/>
          <wp:positionH relativeFrom="column">
            <wp:posOffset>485775</wp:posOffset>
          </wp:positionH>
          <wp:positionV relativeFrom="paragraph">
            <wp:posOffset>-94615</wp:posOffset>
          </wp:positionV>
          <wp:extent cx="571500" cy="565785"/>
          <wp:effectExtent l="0" t="0" r="0" b="5715"/>
          <wp:wrapNone/>
          <wp:docPr id="4" name="Imagen 4" descr="ARTSE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ARTSEC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es-ES" w:eastAsia="es-ES"/>
      </w:rPr>
      <w:drawing>
        <wp:anchor distT="0" distB="0" distL="114300" distR="114300" simplePos="0" relativeHeight="251664384" behindDoc="0" locked="0" layoutInCell="1" allowOverlap="1" wp14:anchorId="69DCA203" wp14:editId="40F65B7A">
          <wp:simplePos x="0" y="0"/>
          <wp:positionH relativeFrom="column">
            <wp:posOffset>1380131</wp:posOffset>
          </wp:positionH>
          <wp:positionV relativeFrom="paragraph">
            <wp:posOffset>-95195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289F7DD3"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9D165BA">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5F3"/>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03D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vilidad@umh.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ovilidad@umh.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sharepoint/v3/fields"/>
    <ds:schemaRef ds:uri="http://schemas.microsoft.com/office/infopath/2007/PartnerControls"/>
    <ds:schemaRef ds:uri="0e52a87e-fa0e-4867-9149-5c43122db7fb"/>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0B58C-F113-439F-861E-0223793E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5</Pages>
  <Words>932</Words>
  <Characters>5130</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m.olivares</cp:lastModifiedBy>
  <cp:revision>4</cp:revision>
  <cp:lastPrinted>2015-04-10T09:51:00Z</cp:lastPrinted>
  <dcterms:created xsi:type="dcterms:W3CDTF">2016-03-10T08:06:00Z</dcterms:created>
  <dcterms:modified xsi:type="dcterms:W3CDTF">2016-04-11T11:20:00Z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