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AD" w:rsidRPr="000969BC" w:rsidRDefault="00DB3E4F" w:rsidP="002F62AD">
      <w:pPr>
        <w:jc w:val="center"/>
        <w:rPr>
          <w:rFonts w:ascii="Arial" w:hAnsi="Arial" w:cs="Arial"/>
          <w:b/>
          <w:i/>
          <w:sz w:val="20"/>
          <w:lang w:val="es-ES"/>
        </w:rPr>
      </w:pPr>
      <w:r w:rsidRPr="000969BC">
        <w:rPr>
          <w:rFonts w:ascii="Arial" w:hAnsi="Arial" w:cs="Arial"/>
          <w:b/>
          <w:i/>
          <w:sz w:val="20"/>
          <w:lang w:val="es-ES"/>
        </w:rPr>
        <w:t xml:space="preserve">BECAS </w:t>
      </w:r>
      <w:proofErr w:type="spellStart"/>
      <w:r w:rsidR="00342601" w:rsidRPr="000969BC">
        <w:rPr>
          <w:rFonts w:ascii="Arial" w:hAnsi="Arial" w:cs="Arial"/>
          <w:b/>
          <w:i/>
          <w:sz w:val="20"/>
          <w:lang w:val="es-ES"/>
        </w:rPr>
        <w:t>UMH</w:t>
      </w:r>
      <w:proofErr w:type="spellEnd"/>
    </w:p>
    <w:p w:rsidR="002F62AD" w:rsidRPr="000969BC" w:rsidRDefault="00DB3E4F" w:rsidP="00F55F3D">
      <w:pPr>
        <w:jc w:val="center"/>
        <w:rPr>
          <w:rFonts w:ascii="Arial" w:hAnsi="Arial" w:cs="Arial"/>
          <w:b/>
          <w:i/>
          <w:sz w:val="20"/>
          <w:lang w:val="es-ES"/>
        </w:rPr>
      </w:pPr>
      <w:r w:rsidRPr="000969BC">
        <w:rPr>
          <w:rFonts w:ascii="Arial" w:hAnsi="Arial" w:cs="Arial"/>
          <w:b/>
          <w:i/>
          <w:sz w:val="20"/>
          <w:lang w:val="es-ES"/>
        </w:rPr>
        <w:t xml:space="preserve">PROGRAMA </w:t>
      </w:r>
      <w:proofErr w:type="spellStart"/>
      <w:r w:rsidR="00E568BF" w:rsidRPr="000969BC">
        <w:rPr>
          <w:rFonts w:ascii="Arial" w:hAnsi="Arial" w:cs="Arial"/>
          <w:b/>
          <w:i/>
          <w:sz w:val="20"/>
          <w:lang w:val="es-ES"/>
        </w:rPr>
        <w:t>SICUE</w:t>
      </w:r>
      <w:proofErr w:type="spellEnd"/>
      <w:r w:rsidRPr="000969BC">
        <w:rPr>
          <w:rFonts w:ascii="Arial" w:hAnsi="Arial" w:cs="Arial"/>
          <w:b/>
          <w:i/>
          <w:sz w:val="20"/>
          <w:lang w:val="es-ES"/>
        </w:rPr>
        <w:t xml:space="preserve"> Curso </w:t>
      </w:r>
      <w:r w:rsidR="007C1840">
        <w:rPr>
          <w:rFonts w:ascii="Arial" w:hAnsi="Arial" w:cs="Arial"/>
          <w:b/>
          <w:i/>
          <w:sz w:val="20"/>
          <w:lang w:val="es-ES"/>
        </w:rPr>
        <w:t>2021-2022</w:t>
      </w:r>
      <w:r w:rsidR="006C44CC" w:rsidRPr="000969BC">
        <w:rPr>
          <w:rFonts w:ascii="Arial" w:hAnsi="Arial" w:cs="Arial"/>
          <w:b/>
          <w:i/>
          <w:sz w:val="20"/>
          <w:lang w:val="es-ES"/>
        </w:rPr>
        <w:t>.</w:t>
      </w:r>
    </w:p>
    <w:p w:rsidR="00F55F3D" w:rsidRPr="000969BC" w:rsidRDefault="00F55F3D" w:rsidP="00F55F3D">
      <w:pPr>
        <w:jc w:val="center"/>
        <w:rPr>
          <w:rFonts w:ascii="Arial" w:hAnsi="Arial" w:cs="Arial"/>
          <w:b/>
          <w:i/>
          <w:sz w:val="20"/>
          <w:lang w:val="es-ES"/>
        </w:rPr>
      </w:pPr>
    </w:p>
    <w:p w:rsidR="000969BC" w:rsidRPr="000969BC" w:rsidRDefault="000969BC" w:rsidP="00F55F3D">
      <w:pPr>
        <w:jc w:val="center"/>
        <w:rPr>
          <w:rFonts w:ascii="Arial" w:hAnsi="Arial" w:cs="Arial"/>
          <w:b/>
          <w:i/>
          <w:sz w:val="20"/>
          <w:lang w:val="es-ES"/>
        </w:rPr>
      </w:pPr>
    </w:p>
    <w:p w:rsidR="00342601" w:rsidRPr="000969BC" w:rsidRDefault="002F62AD" w:rsidP="000969BC">
      <w:pPr>
        <w:pStyle w:val="Text1"/>
        <w:spacing w:after="120"/>
        <w:ind w:left="0"/>
        <w:jc w:val="center"/>
        <w:rPr>
          <w:rFonts w:ascii="Arial" w:hAnsi="Arial" w:cs="Arial"/>
          <w:b/>
          <w:i/>
          <w:noProof/>
          <w:sz w:val="20"/>
          <w:lang w:val="es-ES"/>
        </w:rPr>
      </w:pPr>
      <w:r w:rsidRPr="000969BC">
        <w:rPr>
          <w:rFonts w:ascii="Arial" w:hAnsi="Arial" w:cs="Arial"/>
          <w:b/>
          <w:i/>
          <w:noProof/>
          <w:sz w:val="20"/>
          <w:lang w:val="es-ES"/>
        </w:rPr>
        <w:t>C</w:t>
      </w:r>
      <w:r w:rsidR="008F55D8" w:rsidRPr="000969BC">
        <w:rPr>
          <w:rFonts w:ascii="Arial" w:hAnsi="Arial" w:cs="Arial"/>
          <w:b/>
          <w:i/>
          <w:noProof/>
          <w:sz w:val="20"/>
          <w:lang w:val="es-ES"/>
        </w:rPr>
        <w:t>ONVENIO FINANCIERO</w:t>
      </w:r>
      <w:r w:rsidR="006D5B06" w:rsidRPr="000969BC">
        <w:rPr>
          <w:rFonts w:ascii="Arial" w:hAnsi="Arial" w:cs="Arial"/>
          <w:b/>
          <w:i/>
          <w:noProof/>
          <w:sz w:val="20"/>
          <w:lang w:val="es-ES"/>
        </w:rPr>
        <w:t xml:space="preserve"> </w:t>
      </w:r>
      <w:r w:rsidR="008F55D8" w:rsidRPr="000969BC">
        <w:rPr>
          <w:rFonts w:ascii="Arial" w:hAnsi="Arial" w:cs="Arial"/>
          <w:b/>
          <w:i/>
          <w:noProof/>
          <w:sz w:val="20"/>
          <w:lang w:val="es-ES"/>
        </w:rPr>
        <w:t xml:space="preserve">Nº </w:t>
      </w:r>
      <w:r w:rsidR="00F55F3D" w:rsidRPr="000969BC">
        <w:rPr>
          <w:rFonts w:ascii="Arial" w:hAnsi="Arial" w:cs="Arial"/>
          <w:b/>
          <w:i/>
          <w:noProof/>
          <w:sz w:val="20"/>
          <w:lang w:val="es-ES"/>
        </w:rPr>
        <w:t>________</w:t>
      </w:r>
    </w:p>
    <w:p w:rsidR="000969BC" w:rsidRPr="000969BC" w:rsidRDefault="000969BC" w:rsidP="000969BC">
      <w:pPr>
        <w:pStyle w:val="Text1"/>
        <w:spacing w:after="120"/>
        <w:ind w:left="0"/>
        <w:jc w:val="center"/>
        <w:rPr>
          <w:rFonts w:ascii="Arial" w:hAnsi="Arial" w:cs="Arial"/>
          <w:b/>
          <w:sz w:val="20"/>
          <w:lang w:val="es-ES"/>
        </w:rPr>
      </w:pPr>
    </w:p>
    <w:p w:rsidR="002F62AD" w:rsidRDefault="007A1196" w:rsidP="00100BD8">
      <w:pPr>
        <w:autoSpaceDE w:val="0"/>
        <w:autoSpaceDN w:val="0"/>
        <w:adjustRightInd w:val="0"/>
        <w:rPr>
          <w:noProof/>
          <w:sz w:val="20"/>
          <w:lang w:val="es-ES"/>
        </w:rPr>
      </w:pPr>
      <w:r w:rsidRPr="000969BC">
        <w:rPr>
          <w:noProof/>
          <w:sz w:val="20"/>
          <w:lang w:val="es-ES"/>
        </w:rPr>
        <w:t>El presente Convenio tiene por objeto determinar las obligaciones</w:t>
      </w:r>
      <w:r w:rsidR="00DE202C" w:rsidRPr="000969BC">
        <w:rPr>
          <w:noProof/>
          <w:sz w:val="20"/>
          <w:lang w:val="es-ES"/>
        </w:rPr>
        <w:t xml:space="preserve"> entre </w:t>
      </w:r>
      <w:r w:rsidR="00057EAA" w:rsidRPr="000969BC">
        <w:rPr>
          <w:noProof/>
          <w:sz w:val="20"/>
          <w:lang w:val="es-ES"/>
        </w:rPr>
        <w:t>la Universidad Miguel Hernández de Elche</w:t>
      </w:r>
      <w:r w:rsidR="00DE202C" w:rsidRPr="000969BC">
        <w:rPr>
          <w:noProof/>
          <w:sz w:val="20"/>
          <w:lang w:val="es-ES"/>
        </w:rPr>
        <w:t xml:space="preserve"> y el estudiante</w:t>
      </w:r>
      <w:r w:rsidR="00057EAA" w:rsidRPr="000969BC">
        <w:rPr>
          <w:noProof/>
          <w:sz w:val="20"/>
          <w:lang w:val="es-ES"/>
        </w:rPr>
        <w:t>,</w:t>
      </w:r>
      <w:r w:rsidRPr="000969BC">
        <w:rPr>
          <w:noProof/>
          <w:sz w:val="20"/>
          <w:lang w:val="es-ES"/>
        </w:rPr>
        <w:t xml:space="preserve"> </w:t>
      </w:r>
      <w:r w:rsidR="00163998" w:rsidRPr="000969BC">
        <w:rPr>
          <w:noProof/>
          <w:sz w:val="20"/>
          <w:lang w:val="es-ES"/>
        </w:rPr>
        <w:t xml:space="preserve">respecto a </w:t>
      </w:r>
      <w:r w:rsidRPr="000969BC">
        <w:rPr>
          <w:noProof/>
          <w:sz w:val="20"/>
          <w:lang w:val="es-ES"/>
        </w:rPr>
        <w:t xml:space="preserve">la administración de los fondos concedidos </w:t>
      </w:r>
      <w:r w:rsidR="002F62AD" w:rsidRPr="000969BC">
        <w:rPr>
          <w:noProof/>
          <w:sz w:val="20"/>
          <w:lang w:val="es-ES"/>
        </w:rPr>
        <w:t>en</w:t>
      </w:r>
      <w:r w:rsidR="00057EAA" w:rsidRPr="000969BC">
        <w:rPr>
          <w:noProof/>
          <w:sz w:val="20"/>
          <w:lang w:val="es-ES"/>
        </w:rPr>
        <w:t xml:space="preserve"> base a </w:t>
      </w:r>
      <w:r w:rsidR="002F62AD" w:rsidRPr="000969BC">
        <w:rPr>
          <w:noProof/>
          <w:sz w:val="20"/>
          <w:lang w:val="es-ES"/>
        </w:rPr>
        <w:t xml:space="preserve"> la convocatoria de las </w:t>
      </w:r>
      <w:r w:rsidR="009924B2" w:rsidRPr="000969BC">
        <w:rPr>
          <w:noProof/>
          <w:sz w:val="20"/>
          <w:lang w:val="es-ES"/>
        </w:rPr>
        <w:t>“</w:t>
      </w:r>
      <w:r w:rsidR="00100BD8" w:rsidRPr="00100BD8">
        <w:rPr>
          <w:noProof/>
          <w:sz w:val="20"/>
          <w:lang w:val="es-ES"/>
        </w:rPr>
        <w:t>ayudas umh para estudiantes</w:t>
      </w:r>
      <w:r w:rsidR="00100BD8">
        <w:rPr>
          <w:noProof/>
          <w:sz w:val="20"/>
          <w:lang w:val="es-ES"/>
        </w:rPr>
        <w:t xml:space="preserve"> </w:t>
      </w:r>
      <w:r w:rsidR="00100BD8" w:rsidRPr="00100BD8">
        <w:rPr>
          <w:noProof/>
          <w:sz w:val="20"/>
          <w:lang w:val="es-ES"/>
        </w:rPr>
        <w:t>participantes en el programa de movilidad</w:t>
      </w:r>
      <w:r w:rsidR="00100BD8">
        <w:rPr>
          <w:noProof/>
          <w:sz w:val="20"/>
          <w:lang w:val="es-ES"/>
        </w:rPr>
        <w:t xml:space="preserve"> </w:t>
      </w:r>
      <w:r w:rsidR="00100BD8" w:rsidRPr="00100BD8">
        <w:rPr>
          <w:noProof/>
          <w:sz w:val="20"/>
          <w:lang w:val="es-ES"/>
        </w:rPr>
        <w:t>nacional SICUE 2021/2022</w:t>
      </w:r>
      <w:r w:rsidR="00100BD8" w:rsidRPr="000969BC">
        <w:rPr>
          <w:noProof/>
          <w:sz w:val="20"/>
          <w:lang w:val="es-ES"/>
        </w:rPr>
        <w:t>”.</w:t>
      </w:r>
    </w:p>
    <w:p w:rsidR="00100BD8" w:rsidRPr="000969BC" w:rsidRDefault="00100BD8" w:rsidP="00100BD8">
      <w:pPr>
        <w:autoSpaceDE w:val="0"/>
        <w:autoSpaceDN w:val="0"/>
        <w:adjustRightInd w:val="0"/>
        <w:rPr>
          <w:noProof/>
          <w:sz w:val="20"/>
          <w:lang w:val="es-ES"/>
        </w:rPr>
      </w:pPr>
    </w:p>
    <w:p w:rsidR="002F62AD" w:rsidRPr="000969BC" w:rsidRDefault="00F55F3D" w:rsidP="00F55F3D">
      <w:pPr>
        <w:pStyle w:val="Text1"/>
        <w:spacing w:after="120"/>
        <w:ind w:left="0"/>
        <w:rPr>
          <w:noProof/>
          <w:sz w:val="20"/>
          <w:lang w:val="es-ES"/>
        </w:rPr>
      </w:pPr>
      <w:r w:rsidRPr="000969BC">
        <w:rPr>
          <w:b/>
          <w:noProof/>
          <w:sz w:val="20"/>
          <w:u w:val="single"/>
          <w:lang w:val="es-ES"/>
        </w:rPr>
        <w:t>ENTRE</w:t>
      </w:r>
      <w:r w:rsidR="008F55D8" w:rsidRPr="000969BC">
        <w:rPr>
          <w:b/>
          <w:noProof/>
          <w:sz w:val="20"/>
          <w:u w:val="single"/>
          <w:lang w:val="es-ES"/>
        </w:rPr>
        <w:t>:</w:t>
      </w:r>
    </w:p>
    <w:p w:rsidR="00E568BF" w:rsidRPr="000969BC" w:rsidRDefault="00F55F3D" w:rsidP="008021CD">
      <w:pPr>
        <w:pStyle w:val="Text1"/>
        <w:spacing w:after="0"/>
        <w:ind w:left="0"/>
        <w:rPr>
          <w:sz w:val="20"/>
          <w:lang w:val="es-ES"/>
        </w:rPr>
      </w:pPr>
      <w:r w:rsidRPr="000969BC">
        <w:rPr>
          <w:b/>
          <w:sz w:val="20"/>
          <w:lang w:val="es-ES"/>
        </w:rPr>
        <w:t xml:space="preserve">La </w:t>
      </w:r>
      <w:r w:rsidR="008F55D8" w:rsidRPr="000969BC">
        <w:rPr>
          <w:b/>
          <w:sz w:val="20"/>
          <w:lang w:val="es-ES"/>
        </w:rPr>
        <w:t>Universidad Miguel Hernández de Elche</w:t>
      </w:r>
      <w:r w:rsidRPr="000969BC">
        <w:rPr>
          <w:sz w:val="20"/>
          <w:lang w:val="es-ES"/>
        </w:rPr>
        <w:t xml:space="preserve"> (en lo sucesivo la </w:t>
      </w:r>
      <w:proofErr w:type="spellStart"/>
      <w:r w:rsidRPr="000969BC">
        <w:rPr>
          <w:sz w:val="20"/>
          <w:lang w:val="es-ES"/>
        </w:rPr>
        <w:t>UMH</w:t>
      </w:r>
      <w:proofErr w:type="spellEnd"/>
      <w:r w:rsidRPr="000969BC">
        <w:rPr>
          <w:sz w:val="20"/>
          <w:lang w:val="es-ES"/>
        </w:rPr>
        <w:t>):</w:t>
      </w:r>
    </w:p>
    <w:p w:rsidR="008F55D8" w:rsidRPr="000969BC" w:rsidRDefault="008F55D8" w:rsidP="008021CD">
      <w:pPr>
        <w:pStyle w:val="Text1"/>
        <w:spacing w:after="0"/>
        <w:ind w:left="0"/>
        <w:rPr>
          <w:sz w:val="20"/>
          <w:lang w:val="es-ES"/>
        </w:rPr>
      </w:pPr>
      <w:r w:rsidRPr="000969BC">
        <w:rPr>
          <w:sz w:val="20"/>
          <w:lang w:val="es-ES"/>
        </w:rPr>
        <w:t xml:space="preserve">Avda. de </w:t>
      </w:r>
      <w:smartTag w:uri="urn:schemas-microsoft-com:office:smarttags" w:element="PersonName">
        <w:smartTagPr>
          <w:attr w:name="ProductID" w:val="la Universidad"/>
        </w:smartTagPr>
        <w:r w:rsidRPr="000969BC">
          <w:rPr>
            <w:sz w:val="20"/>
            <w:lang w:val="es-ES"/>
          </w:rPr>
          <w:t>la Universidad</w:t>
        </w:r>
      </w:smartTag>
      <w:r w:rsidRPr="000969BC">
        <w:rPr>
          <w:sz w:val="20"/>
          <w:lang w:val="es-ES"/>
        </w:rPr>
        <w:t>, s/n.</w:t>
      </w:r>
      <w:r w:rsidR="007A1196" w:rsidRPr="000969BC">
        <w:rPr>
          <w:sz w:val="20"/>
          <w:lang w:val="es-ES"/>
        </w:rPr>
        <w:t>;</w:t>
      </w:r>
      <w:r w:rsidRPr="000969BC">
        <w:rPr>
          <w:sz w:val="20"/>
          <w:lang w:val="es-ES"/>
        </w:rPr>
        <w:t xml:space="preserve"> 03202 </w:t>
      </w:r>
      <w:r w:rsidR="001D4C9F" w:rsidRPr="000969BC">
        <w:rPr>
          <w:sz w:val="20"/>
          <w:lang w:val="es-ES"/>
        </w:rPr>
        <w:t>–</w:t>
      </w:r>
      <w:r w:rsidRPr="000969BC">
        <w:rPr>
          <w:sz w:val="20"/>
          <w:lang w:val="es-ES"/>
        </w:rPr>
        <w:t xml:space="preserve"> Elche</w:t>
      </w:r>
      <w:r w:rsidR="001D4C9F" w:rsidRPr="000969BC">
        <w:rPr>
          <w:sz w:val="20"/>
          <w:lang w:val="es-ES"/>
        </w:rPr>
        <w:t xml:space="preserve"> </w:t>
      </w:r>
      <w:r w:rsidR="002F62AD" w:rsidRPr="000969BC">
        <w:rPr>
          <w:sz w:val="20"/>
          <w:lang w:val="es-ES"/>
        </w:rPr>
        <w:t>(Alicante) -</w:t>
      </w:r>
    </w:p>
    <w:p w:rsidR="008F55D8" w:rsidRPr="000969BC" w:rsidRDefault="00E568BF" w:rsidP="008021CD">
      <w:pPr>
        <w:pStyle w:val="Text1"/>
        <w:tabs>
          <w:tab w:val="clear" w:pos="2161"/>
          <w:tab w:val="left" w:pos="1418"/>
          <w:tab w:val="left" w:pos="2410"/>
          <w:tab w:val="left" w:pos="3402"/>
          <w:tab w:val="left" w:pos="3828"/>
        </w:tabs>
        <w:spacing w:after="0"/>
        <w:ind w:left="0"/>
        <w:rPr>
          <w:sz w:val="20"/>
          <w:lang w:val="es-ES"/>
        </w:rPr>
      </w:pPr>
      <w:r w:rsidRPr="000969BC">
        <w:rPr>
          <w:noProof/>
          <w:sz w:val="20"/>
          <w:lang w:val="es-ES"/>
        </w:rPr>
        <w:t>T</w:t>
      </w:r>
      <w:r w:rsidR="000C0BFF" w:rsidRPr="000969BC">
        <w:rPr>
          <w:noProof/>
          <w:sz w:val="20"/>
          <w:lang w:val="es-ES"/>
        </w:rPr>
        <w:t>eléfono</w:t>
      </w:r>
      <w:r w:rsidR="008F55D8" w:rsidRPr="000969BC">
        <w:rPr>
          <w:sz w:val="20"/>
          <w:lang w:val="es-ES"/>
        </w:rPr>
        <w:t>: +34 96 665 87 10</w:t>
      </w:r>
      <w:r w:rsidR="003D08F6">
        <w:rPr>
          <w:sz w:val="20"/>
          <w:lang w:val="es-ES"/>
        </w:rPr>
        <w:t xml:space="preserve"> </w:t>
      </w:r>
    </w:p>
    <w:p w:rsidR="008F55D8" w:rsidRPr="000969BC" w:rsidRDefault="008F55D8" w:rsidP="008021CD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0"/>
        <w:rPr>
          <w:sz w:val="20"/>
          <w:lang w:val="es-ES"/>
        </w:rPr>
      </w:pPr>
      <w:r w:rsidRPr="000969BC">
        <w:rPr>
          <w:noProof/>
          <w:sz w:val="20"/>
          <w:lang w:val="es-ES"/>
        </w:rPr>
        <w:t>Dirección de correo electrónico</w:t>
      </w:r>
      <w:r w:rsidRPr="000969BC">
        <w:rPr>
          <w:sz w:val="20"/>
          <w:lang w:val="es-ES"/>
        </w:rPr>
        <w:t>:</w:t>
      </w:r>
      <w:r w:rsidR="0073790B" w:rsidRPr="000969BC">
        <w:rPr>
          <w:sz w:val="20"/>
          <w:lang w:val="es-ES"/>
        </w:rPr>
        <w:t xml:space="preserve"> </w:t>
      </w:r>
      <w:hyperlink r:id="rId8" w:history="1">
        <w:r w:rsidR="007A1196" w:rsidRPr="000969BC">
          <w:rPr>
            <w:rStyle w:val="Hipervnculo"/>
            <w:color w:val="auto"/>
            <w:sz w:val="20"/>
            <w:lang w:val="es-ES"/>
          </w:rPr>
          <w:t>movilidad@umh.es</w:t>
        </w:r>
      </w:hyperlink>
    </w:p>
    <w:p w:rsidR="006D5B06" w:rsidRPr="000969BC" w:rsidRDefault="008F55D8" w:rsidP="008021CD">
      <w:pPr>
        <w:pStyle w:val="Text1"/>
        <w:tabs>
          <w:tab w:val="left" w:leader="dot" w:pos="6804"/>
        </w:tabs>
        <w:spacing w:after="0"/>
        <w:ind w:left="0"/>
        <w:jc w:val="left"/>
        <w:rPr>
          <w:sz w:val="20"/>
          <w:lang w:val="es-ES"/>
        </w:rPr>
      </w:pPr>
      <w:r w:rsidRPr="000969BC">
        <w:rPr>
          <w:noProof/>
          <w:sz w:val="20"/>
          <w:lang w:val="pt-BR"/>
        </w:rPr>
        <w:t>Representado por</w:t>
      </w:r>
      <w:r w:rsidR="008021CD" w:rsidRPr="000969BC">
        <w:rPr>
          <w:noProof/>
          <w:sz w:val="20"/>
          <w:lang w:val="pt-BR"/>
        </w:rPr>
        <w:t xml:space="preserve">: </w:t>
      </w:r>
      <w:r w:rsidR="00B65486" w:rsidRPr="000969BC">
        <w:rPr>
          <w:sz w:val="20"/>
          <w:lang w:val="pt-BR"/>
        </w:rPr>
        <w:t xml:space="preserve">D. </w:t>
      </w:r>
      <w:r w:rsidR="00057EAA" w:rsidRPr="000969BC">
        <w:rPr>
          <w:sz w:val="20"/>
          <w:lang w:val="pt-BR"/>
        </w:rPr>
        <w:t xml:space="preserve">Vicente </w:t>
      </w:r>
      <w:proofErr w:type="spellStart"/>
      <w:r w:rsidR="00057EAA" w:rsidRPr="000969BC">
        <w:rPr>
          <w:sz w:val="20"/>
          <w:lang w:val="pt-BR"/>
        </w:rPr>
        <w:t>Micol</w:t>
      </w:r>
      <w:proofErr w:type="spellEnd"/>
      <w:r w:rsidR="00057EAA" w:rsidRPr="000969BC">
        <w:rPr>
          <w:sz w:val="20"/>
          <w:lang w:val="pt-BR"/>
        </w:rPr>
        <w:t xml:space="preserve"> Molina</w:t>
      </w:r>
      <w:r w:rsidR="008021CD" w:rsidRPr="000969BC">
        <w:rPr>
          <w:sz w:val="20"/>
          <w:lang w:val="pt-BR"/>
        </w:rPr>
        <w:t xml:space="preserve">, </w:t>
      </w:r>
      <w:r w:rsidR="00EE4788" w:rsidRPr="000969BC">
        <w:rPr>
          <w:sz w:val="20"/>
          <w:lang w:val="es-ES"/>
        </w:rPr>
        <w:t>Vicerrector</w:t>
      </w:r>
      <w:r w:rsidR="006D5B06" w:rsidRPr="000969BC">
        <w:rPr>
          <w:sz w:val="20"/>
          <w:lang w:val="es-ES"/>
        </w:rPr>
        <w:t xml:space="preserve"> de Relaciones Internacionales</w:t>
      </w:r>
      <w:r w:rsidR="00B65486" w:rsidRPr="000969BC">
        <w:rPr>
          <w:sz w:val="20"/>
          <w:lang w:val="es-ES"/>
        </w:rPr>
        <w:t xml:space="preserve"> </w:t>
      </w:r>
    </w:p>
    <w:p w:rsidR="00B65486" w:rsidRPr="000969BC" w:rsidRDefault="00B65486" w:rsidP="008021CD">
      <w:pPr>
        <w:pStyle w:val="Text1"/>
        <w:tabs>
          <w:tab w:val="left" w:leader="dot" w:pos="6804"/>
        </w:tabs>
        <w:spacing w:after="0"/>
        <w:ind w:left="0"/>
        <w:jc w:val="left"/>
        <w:rPr>
          <w:sz w:val="20"/>
          <w:lang w:val="es-ES"/>
        </w:rPr>
      </w:pPr>
    </w:p>
    <w:p w:rsidR="008F55D8" w:rsidRPr="000969BC" w:rsidRDefault="008F55D8" w:rsidP="006D5B06">
      <w:pPr>
        <w:pStyle w:val="Text1"/>
        <w:tabs>
          <w:tab w:val="right" w:pos="6804"/>
        </w:tabs>
        <w:spacing w:after="120"/>
        <w:ind w:left="720" w:hanging="720"/>
        <w:rPr>
          <w:b/>
          <w:noProof/>
          <w:sz w:val="20"/>
          <w:lang w:val="es-ES"/>
        </w:rPr>
      </w:pPr>
      <w:r w:rsidRPr="000969BC">
        <w:rPr>
          <w:b/>
          <w:noProof/>
          <w:sz w:val="20"/>
          <w:lang w:val="es-ES"/>
        </w:rPr>
        <w:t>Y</w:t>
      </w:r>
      <w:r w:rsidR="002F62AD" w:rsidRPr="000969BC">
        <w:rPr>
          <w:b/>
          <w:noProof/>
          <w:sz w:val="20"/>
          <w:lang w:val="es-ES"/>
        </w:rPr>
        <w:t xml:space="preserve"> el Beneficiario: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416"/>
      </w:tblGrid>
      <w:tr w:rsidR="007A1196" w:rsidRPr="000969BC" w:rsidTr="00DF3C1D">
        <w:tc>
          <w:tcPr>
            <w:tcW w:w="8831" w:type="dxa"/>
            <w:gridSpan w:val="2"/>
          </w:tcPr>
          <w:p w:rsidR="007A1196" w:rsidRPr="000969BC" w:rsidRDefault="00DE202C" w:rsidP="00E568BF">
            <w:pPr>
              <w:pStyle w:val="Text1"/>
              <w:tabs>
                <w:tab w:val="right" w:pos="6804"/>
              </w:tabs>
              <w:spacing w:after="120"/>
              <w:ind w:left="0"/>
              <w:rPr>
                <w:b/>
                <w:noProof/>
                <w:sz w:val="20"/>
                <w:lang w:val="es-ES"/>
              </w:rPr>
            </w:pPr>
            <w:r w:rsidRPr="000969BC">
              <w:rPr>
                <w:noProof/>
                <w:sz w:val="20"/>
                <w:lang w:val="es-ES"/>
              </w:rPr>
              <w:t>D</w:t>
            </w:r>
            <w:r w:rsidR="00266ACD" w:rsidRPr="000969BC">
              <w:rPr>
                <w:noProof/>
                <w:sz w:val="20"/>
                <w:lang w:val="es-ES"/>
              </w:rPr>
              <w:t xml:space="preserve">on. </w:t>
            </w:r>
            <w:r w:rsidR="006C44CC" w:rsidRPr="000969BC">
              <w:rPr>
                <w:noProof/>
                <w:sz w:val="20"/>
                <w:lang w:val="es-ES"/>
              </w:rPr>
              <w:t>/Dña.</w:t>
            </w:r>
            <w:r w:rsidR="00FA79FF" w:rsidRPr="000969BC">
              <w:rPr>
                <w:b/>
                <w:noProof/>
                <w:sz w:val="20"/>
                <w:lang w:val="es-ES"/>
              </w:rPr>
              <w:t xml:space="preserve"> </w:t>
            </w:r>
          </w:p>
        </w:tc>
      </w:tr>
      <w:tr w:rsidR="007A1196" w:rsidRPr="000969BC" w:rsidTr="00DF3C1D">
        <w:tc>
          <w:tcPr>
            <w:tcW w:w="8831" w:type="dxa"/>
            <w:gridSpan w:val="2"/>
          </w:tcPr>
          <w:p w:rsidR="007A1196" w:rsidRPr="000969BC" w:rsidRDefault="00E21ADD" w:rsidP="00E568BF">
            <w:pPr>
              <w:pStyle w:val="Text1"/>
              <w:tabs>
                <w:tab w:val="right" w:pos="6804"/>
              </w:tabs>
              <w:spacing w:after="120"/>
              <w:ind w:left="0"/>
              <w:rPr>
                <w:b/>
                <w:noProof/>
                <w:sz w:val="20"/>
                <w:u w:val="single"/>
                <w:lang w:val="es-ES"/>
              </w:rPr>
            </w:pPr>
            <w:proofErr w:type="spellStart"/>
            <w:r w:rsidRPr="000969BC">
              <w:rPr>
                <w:sz w:val="20"/>
                <w:lang w:val="es-ES"/>
              </w:rPr>
              <w:t>NIF</w:t>
            </w:r>
            <w:proofErr w:type="spellEnd"/>
            <w:r w:rsidR="007A1196" w:rsidRPr="000969BC">
              <w:rPr>
                <w:sz w:val="20"/>
                <w:lang w:val="es-ES"/>
              </w:rPr>
              <w:t>.:</w:t>
            </w:r>
            <w:r w:rsidR="007A1196" w:rsidRPr="000969BC">
              <w:rPr>
                <w:b/>
                <w:sz w:val="20"/>
                <w:lang w:val="es-ES"/>
              </w:rPr>
              <w:t xml:space="preserve">  </w:t>
            </w:r>
          </w:p>
        </w:tc>
      </w:tr>
      <w:tr w:rsidR="007A1196" w:rsidRPr="000969BC" w:rsidTr="00DF3C1D">
        <w:tc>
          <w:tcPr>
            <w:tcW w:w="8831" w:type="dxa"/>
            <w:gridSpan w:val="2"/>
          </w:tcPr>
          <w:p w:rsidR="00BD6757" w:rsidRPr="000969BC" w:rsidRDefault="007A1196" w:rsidP="00E568BF">
            <w:pPr>
              <w:pStyle w:val="Text1"/>
              <w:tabs>
                <w:tab w:val="right" w:pos="6804"/>
              </w:tabs>
              <w:spacing w:after="120"/>
              <w:ind w:left="0"/>
              <w:rPr>
                <w:noProof/>
                <w:sz w:val="20"/>
                <w:lang w:val="es-ES"/>
              </w:rPr>
            </w:pPr>
            <w:r w:rsidRPr="000969BC">
              <w:rPr>
                <w:noProof/>
                <w:sz w:val="20"/>
                <w:lang w:val="es-ES"/>
              </w:rPr>
              <w:t>Dirección permanente</w:t>
            </w:r>
            <w:r w:rsidR="009A1AD9" w:rsidRPr="000969BC">
              <w:rPr>
                <w:noProof/>
                <w:sz w:val="20"/>
                <w:lang w:val="es-ES"/>
              </w:rPr>
              <w:t>:</w:t>
            </w:r>
            <w:r w:rsidR="007F5A55" w:rsidRPr="000969BC">
              <w:rPr>
                <w:noProof/>
                <w:sz w:val="20"/>
                <w:lang w:val="es-ES"/>
              </w:rPr>
              <w:t xml:space="preserve"> </w:t>
            </w:r>
          </w:p>
        </w:tc>
      </w:tr>
      <w:tr w:rsidR="007A1196" w:rsidRPr="000969BC" w:rsidTr="00DF3C1D">
        <w:tc>
          <w:tcPr>
            <w:tcW w:w="4415" w:type="dxa"/>
          </w:tcPr>
          <w:p w:rsidR="007A1196" w:rsidRPr="000969BC" w:rsidRDefault="007A1196" w:rsidP="00E568BF">
            <w:pPr>
              <w:pStyle w:val="Text1"/>
              <w:tabs>
                <w:tab w:val="right" w:pos="6804"/>
              </w:tabs>
              <w:spacing w:after="120"/>
              <w:ind w:left="0"/>
              <w:rPr>
                <w:b/>
                <w:noProof/>
                <w:sz w:val="20"/>
                <w:u w:val="single"/>
                <w:lang w:val="es-ES"/>
              </w:rPr>
            </w:pPr>
            <w:r w:rsidRPr="000969BC">
              <w:rPr>
                <w:noProof/>
                <w:sz w:val="20"/>
                <w:lang w:val="es-ES"/>
              </w:rPr>
              <w:t xml:space="preserve">Número de teléfono fijo </w:t>
            </w:r>
            <w:r w:rsidRPr="000969BC">
              <w:rPr>
                <w:sz w:val="20"/>
                <w:lang w:val="es-ES"/>
              </w:rPr>
              <w:t>:</w:t>
            </w:r>
            <w:r w:rsidR="00517D97" w:rsidRPr="000969BC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4416" w:type="dxa"/>
          </w:tcPr>
          <w:p w:rsidR="007A1196" w:rsidRPr="000969BC" w:rsidRDefault="007A1196" w:rsidP="00E568BF">
            <w:pPr>
              <w:pStyle w:val="Text1"/>
              <w:tabs>
                <w:tab w:val="right" w:pos="6804"/>
              </w:tabs>
              <w:spacing w:after="120"/>
              <w:ind w:left="0"/>
              <w:rPr>
                <w:b/>
                <w:noProof/>
                <w:sz w:val="20"/>
                <w:u w:val="single"/>
                <w:lang w:val="es-ES"/>
              </w:rPr>
            </w:pPr>
            <w:r w:rsidRPr="000969BC">
              <w:rPr>
                <w:noProof/>
                <w:sz w:val="20"/>
                <w:lang w:val="es-ES"/>
              </w:rPr>
              <w:t>Número de telefono movil</w:t>
            </w:r>
            <w:r w:rsidRPr="000969BC">
              <w:rPr>
                <w:sz w:val="20"/>
                <w:lang w:val="es-ES"/>
              </w:rPr>
              <w:t>:</w:t>
            </w:r>
          </w:p>
        </w:tc>
      </w:tr>
      <w:tr w:rsidR="00163998" w:rsidRPr="000969BC" w:rsidTr="00DF3C1D">
        <w:tc>
          <w:tcPr>
            <w:tcW w:w="8831" w:type="dxa"/>
            <w:gridSpan w:val="2"/>
          </w:tcPr>
          <w:p w:rsidR="00163998" w:rsidRPr="000969BC" w:rsidRDefault="00163998" w:rsidP="00E568BF">
            <w:pPr>
              <w:pStyle w:val="Text1"/>
              <w:tabs>
                <w:tab w:val="right" w:pos="6804"/>
              </w:tabs>
              <w:spacing w:after="120"/>
              <w:ind w:left="0"/>
              <w:rPr>
                <w:b/>
                <w:noProof/>
                <w:sz w:val="20"/>
                <w:u w:val="single"/>
                <w:lang w:val="es-ES"/>
              </w:rPr>
            </w:pPr>
            <w:r w:rsidRPr="000969BC">
              <w:rPr>
                <w:noProof/>
                <w:sz w:val="20"/>
                <w:lang w:val="es-ES"/>
              </w:rPr>
              <w:t>Dirección  de correo electrónico</w:t>
            </w:r>
            <w:r w:rsidR="009924B2" w:rsidRPr="000969BC">
              <w:rPr>
                <w:noProof/>
                <w:sz w:val="20"/>
                <w:lang w:val="es-ES"/>
              </w:rPr>
              <w:t>:</w:t>
            </w:r>
            <w:r w:rsidR="007B7FDC" w:rsidRPr="000969BC">
              <w:rPr>
                <w:noProof/>
                <w:sz w:val="20"/>
                <w:lang w:val="es-ES"/>
              </w:rPr>
              <w:t xml:space="preserve"> </w:t>
            </w:r>
          </w:p>
        </w:tc>
      </w:tr>
    </w:tbl>
    <w:p w:rsidR="006D5B06" w:rsidRPr="000969BC" w:rsidRDefault="006D5B06">
      <w:pPr>
        <w:pStyle w:val="Text1"/>
        <w:spacing w:after="120"/>
        <w:ind w:left="720" w:hanging="720"/>
        <w:rPr>
          <w:b/>
          <w:noProof/>
          <w:sz w:val="20"/>
          <w:lang w:val="es-ES"/>
        </w:rPr>
      </w:pPr>
    </w:p>
    <w:p w:rsidR="008F55D8" w:rsidRPr="000969BC" w:rsidRDefault="00985714">
      <w:pPr>
        <w:pStyle w:val="Text1"/>
        <w:spacing w:after="120"/>
        <w:ind w:left="720" w:hanging="720"/>
        <w:rPr>
          <w:b/>
          <w:sz w:val="20"/>
          <w:lang w:val="es-ES"/>
        </w:rPr>
      </w:pPr>
      <w:r w:rsidRPr="000969BC">
        <w:rPr>
          <w:b/>
          <w:noProof/>
          <w:sz w:val="20"/>
          <w:lang w:val="es-ES"/>
        </w:rPr>
        <w:t>S</w:t>
      </w:r>
      <w:r w:rsidR="008F55D8" w:rsidRPr="000969BC">
        <w:rPr>
          <w:b/>
          <w:noProof/>
          <w:sz w:val="20"/>
          <w:lang w:val="es-ES"/>
        </w:rPr>
        <w:t>E HA CONVENIDO LO SIGUIENTE:</w:t>
      </w:r>
    </w:p>
    <w:p w:rsidR="008F55D8" w:rsidRPr="000969BC" w:rsidRDefault="008F55D8">
      <w:pPr>
        <w:pStyle w:val="Text1"/>
        <w:numPr>
          <w:ilvl w:val="0"/>
          <w:numId w:val="1"/>
        </w:numPr>
        <w:spacing w:after="120"/>
        <w:rPr>
          <w:b/>
          <w:sz w:val="20"/>
          <w:lang w:val="es-ES"/>
        </w:rPr>
      </w:pPr>
      <w:r w:rsidRPr="000969BC">
        <w:rPr>
          <w:b/>
          <w:noProof/>
          <w:sz w:val="20"/>
          <w:u w:val="single"/>
          <w:lang w:val="es-ES"/>
        </w:rPr>
        <w:t>Período de estudio</w:t>
      </w:r>
      <w:r w:rsidR="008021CD" w:rsidRPr="000969BC">
        <w:rPr>
          <w:b/>
          <w:noProof/>
          <w:sz w:val="20"/>
          <w:u w:val="single"/>
          <w:lang w:val="es-ES"/>
        </w:rPr>
        <w:t>s</w:t>
      </w:r>
      <w:r w:rsidRPr="000969BC">
        <w:rPr>
          <w:b/>
          <w:noProof/>
          <w:sz w:val="20"/>
          <w:u w:val="single"/>
          <w:lang w:val="es-ES"/>
        </w:rPr>
        <w:t xml:space="preserve"> en </w:t>
      </w:r>
      <w:r w:rsidR="00E568BF" w:rsidRPr="000969BC">
        <w:rPr>
          <w:b/>
          <w:noProof/>
          <w:sz w:val="20"/>
          <w:u w:val="single"/>
          <w:lang w:val="es-ES"/>
        </w:rPr>
        <w:t>la universidad de destino</w:t>
      </w:r>
    </w:p>
    <w:p w:rsidR="008F55D8" w:rsidRPr="000969BC" w:rsidRDefault="008F55D8" w:rsidP="001D4C9F">
      <w:pPr>
        <w:pStyle w:val="Text1"/>
        <w:spacing w:after="120"/>
        <w:ind w:left="0"/>
        <w:rPr>
          <w:noProof/>
          <w:sz w:val="20"/>
          <w:lang w:val="es-ES"/>
        </w:rPr>
      </w:pPr>
      <w:r w:rsidRPr="000969BC">
        <w:rPr>
          <w:noProof/>
          <w:sz w:val="20"/>
          <w:lang w:val="es-ES"/>
        </w:rPr>
        <w:t>El Beneficiario se compromete a realizar un período de estudio</w:t>
      </w:r>
      <w:r w:rsidR="00E568BF" w:rsidRPr="000969BC">
        <w:rPr>
          <w:noProof/>
          <w:sz w:val="20"/>
          <w:lang w:val="es-ES"/>
        </w:rPr>
        <w:t>s</w:t>
      </w:r>
      <w:r w:rsidR="00F83599" w:rsidRPr="000969BC">
        <w:rPr>
          <w:noProof/>
          <w:sz w:val="20"/>
          <w:lang w:val="es-ES"/>
        </w:rPr>
        <w:t xml:space="preserve"> de (marcar con una X):</w:t>
      </w:r>
      <w:r w:rsidRPr="000969BC">
        <w:rPr>
          <w:noProof/>
          <w:sz w:val="20"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3336"/>
      </w:tblGrid>
      <w:tr w:rsidR="00163998" w:rsidRPr="000969BC" w:rsidTr="00DF3C1D">
        <w:tc>
          <w:tcPr>
            <w:tcW w:w="2943" w:type="dxa"/>
          </w:tcPr>
          <w:p w:rsidR="00163998" w:rsidRPr="000969BC" w:rsidRDefault="00AD346C" w:rsidP="00E568BF">
            <w:pPr>
              <w:pStyle w:val="Text1"/>
              <w:spacing w:after="120"/>
              <w:ind w:left="0"/>
              <w:rPr>
                <w:sz w:val="20"/>
                <w:lang w:val="es-ES"/>
              </w:rPr>
            </w:pPr>
            <w:r w:rsidRPr="000969BC">
              <w:rPr>
                <w:noProof/>
                <w:sz w:val="20"/>
                <w:lang w:val="es-ES"/>
              </w:rPr>
              <w:t>Primer semestre</w:t>
            </w:r>
            <w:r w:rsidR="009F6EE5" w:rsidRPr="000969BC">
              <w:rPr>
                <w:b/>
                <w:noProof/>
                <w:sz w:val="20"/>
                <w:lang w:val="es-ES"/>
              </w:rPr>
              <w:t xml:space="preserve"> </w:t>
            </w:r>
            <w:r w:rsidRPr="000969BC">
              <w:rPr>
                <w:b/>
                <w:noProof/>
                <w:sz w:val="20"/>
                <w:lang w:val="es-ES"/>
              </w:rPr>
              <w:t xml:space="preserve"> </w:t>
            </w:r>
          </w:p>
        </w:tc>
        <w:tc>
          <w:tcPr>
            <w:tcW w:w="2552" w:type="dxa"/>
          </w:tcPr>
          <w:p w:rsidR="00163998" w:rsidRPr="000969BC" w:rsidRDefault="00AD346C" w:rsidP="008021CD">
            <w:pPr>
              <w:pStyle w:val="Text1"/>
              <w:spacing w:after="120"/>
              <w:ind w:left="0"/>
              <w:rPr>
                <w:sz w:val="20"/>
                <w:lang w:val="es-ES"/>
              </w:rPr>
            </w:pPr>
            <w:r w:rsidRPr="000969BC">
              <w:rPr>
                <w:noProof/>
                <w:sz w:val="20"/>
                <w:lang w:val="es-ES"/>
              </w:rPr>
              <w:t>Segundo semestre</w:t>
            </w:r>
            <w:r w:rsidR="00022A2F" w:rsidRPr="000969BC">
              <w:rPr>
                <w:b/>
                <w:noProof/>
                <w:sz w:val="20"/>
                <w:lang w:val="es-ES"/>
              </w:rPr>
              <w:t xml:space="preserve"> </w:t>
            </w:r>
          </w:p>
        </w:tc>
        <w:tc>
          <w:tcPr>
            <w:tcW w:w="3336" w:type="dxa"/>
          </w:tcPr>
          <w:p w:rsidR="00163998" w:rsidRPr="000969BC" w:rsidRDefault="00AD346C" w:rsidP="008021CD">
            <w:pPr>
              <w:pStyle w:val="Text1"/>
              <w:spacing w:after="120"/>
              <w:ind w:left="0"/>
              <w:rPr>
                <w:sz w:val="20"/>
                <w:lang w:val="es-ES"/>
              </w:rPr>
            </w:pPr>
            <w:r w:rsidRPr="000969BC">
              <w:rPr>
                <w:noProof/>
                <w:sz w:val="20"/>
                <w:lang w:val="es-ES"/>
              </w:rPr>
              <w:t>Curso completo</w:t>
            </w:r>
          </w:p>
        </w:tc>
      </w:tr>
      <w:tr w:rsidR="00F83599" w:rsidRPr="000969BC" w:rsidTr="00DF3C1D">
        <w:tc>
          <w:tcPr>
            <w:tcW w:w="2943" w:type="dxa"/>
          </w:tcPr>
          <w:p w:rsidR="00F83599" w:rsidRPr="000969BC" w:rsidRDefault="00F83599" w:rsidP="00E568BF">
            <w:pPr>
              <w:pStyle w:val="Text1"/>
              <w:spacing w:after="120"/>
              <w:ind w:left="0"/>
              <w:rPr>
                <w:noProof/>
                <w:sz w:val="20"/>
                <w:lang w:val="es-ES"/>
              </w:rPr>
            </w:pPr>
          </w:p>
        </w:tc>
        <w:tc>
          <w:tcPr>
            <w:tcW w:w="2552" w:type="dxa"/>
          </w:tcPr>
          <w:p w:rsidR="00F83599" w:rsidRPr="000969BC" w:rsidRDefault="00F83599" w:rsidP="008021CD">
            <w:pPr>
              <w:pStyle w:val="Text1"/>
              <w:spacing w:after="120"/>
              <w:ind w:left="0"/>
              <w:rPr>
                <w:noProof/>
                <w:sz w:val="20"/>
                <w:lang w:val="es-ES"/>
              </w:rPr>
            </w:pPr>
          </w:p>
        </w:tc>
        <w:tc>
          <w:tcPr>
            <w:tcW w:w="3336" w:type="dxa"/>
          </w:tcPr>
          <w:p w:rsidR="00F83599" w:rsidRPr="000969BC" w:rsidRDefault="00F83599" w:rsidP="008021CD">
            <w:pPr>
              <w:pStyle w:val="Text1"/>
              <w:spacing w:after="120"/>
              <w:ind w:left="0"/>
              <w:rPr>
                <w:noProof/>
                <w:sz w:val="20"/>
                <w:lang w:val="es-ES"/>
              </w:rPr>
            </w:pPr>
          </w:p>
        </w:tc>
      </w:tr>
    </w:tbl>
    <w:p w:rsidR="00163998" w:rsidRPr="000969BC" w:rsidRDefault="00163998" w:rsidP="00B65486">
      <w:pPr>
        <w:pStyle w:val="Text1"/>
        <w:tabs>
          <w:tab w:val="clear" w:pos="2161"/>
          <w:tab w:val="left" w:pos="4503"/>
        </w:tabs>
        <w:spacing w:after="120"/>
        <w:ind w:left="1526" w:hanging="1526"/>
        <w:jc w:val="left"/>
        <w:rPr>
          <w:sz w:val="20"/>
          <w:lang w:val="es-ES"/>
        </w:rPr>
      </w:pPr>
      <w:r w:rsidRPr="000969BC">
        <w:rPr>
          <w:sz w:val="20"/>
          <w:lang w:val="es-ES"/>
        </w:rPr>
        <w:t xml:space="preserve">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1"/>
      </w:tblGrid>
      <w:tr w:rsidR="00163998" w:rsidRPr="000969BC" w:rsidTr="00DF3C1D">
        <w:tc>
          <w:tcPr>
            <w:tcW w:w="8831" w:type="dxa"/>
          </w:tcPr>
          <w:p w:rsidR="00163998" w:rsidRPr="000969BC" w:rsidRDefault="00163998" w:rsidP="008021CD">
            <w:pPr>
              <w:pStyle w:val="Text1"/>
              <w:tabs>
                <w:tab w:val="clear" w:pos="2161"/>
                <w:tab w:val="left" w:pos="4503"/>
              </w:tabs>
              <w:spacing w:after="120"/>
              <w:ind w:left="0"/>
              <w:jc w:val="left"/>
              <w:rPr>
                <w:b/>
                <w:sz w:val="20"/>
                <w:lang w:val="es-ES"/>
              </w:rPr>
            </w:pPr>
            <w:r w:rsidRPr="000969BC">
              <w:rPr>
                <w:noProof/>
                <w:sz w:val="20"/>
                <w:lang w:val="es-ES"/>
              </w:rPr>
              <w:t xml:space="preserve">Nombre del centro de destino: </w:t>
            </w:r>
            <w:r w:rsidR="009A1AD9" w:rsidRPr="000969BC">
              <w:rPr>
                <w:noProof/>
                <w:sz w:val="20"/>
                <w:lang w:val="es-ES"/>
              </w:rPr>
              <w:t xml:space="preserve"> </w:t>
            </w:r>
          </w:p>
        </w:tc>
      </w:tr>
    </w:tbl>
    <w:p w:rsidR="00DA7A03" w:rsidRPr="000969BC" w:rsidRDefault="00DA7A03" w:rsidP="00DA7A03">
      <w:pPr>
        <w:pStyle w:val="Text1"/>
        <w:spacing w:after="120"/>
        <w:ind w:left="360"/>
        <w:rPr>
          <w:b/>
          <w:noProof/>
          <w:sz w:val="20"/>
          <w:u w:val="single"/>
          <w:lang w:val="es-ES"/>
        </w:rPr>
      </w:pPr>
    </w:p>
    <w:p w:rsidR="00081D44" w:rsidRPr="000969BC" w:rsidRDefault="008021CD" w:rsidP="00081D44">
      <w:pPr>
        <w:pStyle w:val="Text1"/>
        <w:numPr>
          <w:ilvl w:val="0"/>
          <w:numId w:val="1"/>
        </w:numPr>
        <w:spacing w:after="120"/>
        <w:rPr>
          <w:b/>
          <w:noProof/>
          <w:sz w:val="20"/>
          <w:u w:val="single"/>
          <w:lang w:val="es-ES"/>
        </w:rPr>
      </w:pPr>
      <w:r w:rsidRPr="000969BC">
        <w:rPr>
          <w:b/>
          <w:noProof/>
          <w:sz w:val="20"/>
          <w:u w:val="single"/>
          <w:lang w:val="es-ES"/>
        </w:rPr>
        <w:t xml:space="preserve">Cuantía de la </w:t>
      </w:r>
      <w:r w:rsidR="00F55F3D" w:rsidRPr="000969BC">
        <w:rPr>
          <w:b/>
          <w:noProof/>
          <w:sz w:val="20"/>
          <w:u w:val="single"/>
          <w:lang w:val="es-ES"/>
        </w:rPr>
        <w:t>beca</w:t>
      </w:r>
      <w:r w:rsidR="00081D44" w:rsidRPr="000969BC">
        <w:rPr>
          <w:b/>
          <w:noProof/>
          <w:sz w:val="20"/>
          <w:u w:val="single"/>
          <w:lang w:val="es-ES"/>
        </w:rPr>
        <w:t>:</w:t>
      </w:r>
    </w:p>
    <w:p w:rsidR="000969BC" w:rsidRDefault="00B65486" w:rsidP="00081D44">
      <w:pPr>
        <w:pStyle w:val="Text1"/>
        <w:spacing w:after="120"/>
        <w:ind w:left="0"/>
        <w:rPr>
          <w:noProof/>
          <w:sz w:val="20"/>
          <w:lang w:val="es-ES"/>
        </w:rPr>
      </w:pPr>
      <w:r w:rsidRPr="000969BC">
        <w:rPr>
          <w:noProof/>
          <w:sz w:val="20"/>
          <w:lang w:val="es-ES"/>
        </w:rPr>
        <w:t>L</w:t>
      </w:r>
      <w:r w:rsidR="00081D44" w:rsidRPr="000969BC">
        <w:rPr>
          <w:noProof/>
          <w:sz w:val="20"/>
          <w:lang w:val="es-ES"/>
        </w:rPr>
        <w:t>a cuantía de la ayuda</w:t>
      </w:r>
      <w:r w:rsidR="009D2257" w:rsidRPr="000969BC">
        <w:rPr>
          <w:noProof/>
          <w:sz w:val="20"/>
          <w:lang w:val="es-ES"/>
        </w:rPr>
        <w:t xml:space="preserve"> concedida, de acuerdo con la </w:t>
      </w:r>
      <w:r w:rsidR="00100BD8">
        <w:rPr>
          <w:noProof/>
          <w:sz w:val="20"/>
          <w:lang w:val="es-ES"/>
        </w:rPr>
        <w:t xml:space="preserve">RR  </w:t>
      </w:r>
      <w:r w:rsidR="00100BD8">
        <w:rPr>
          <w:noProof/>
          <w:sz w:val="20"/>
          <w:lang w:val="es-ES"/>
        </w:rPr>
        <w:softHyphen/>
      </w:r>
      <w:r w:rsidR="00100BD8">
        <w:rPr>
          <w:noProof/>
          <w:sz w:val="20"/>
          <w:lang w:val="es-ES"/>
        </w:rPr>
        <w:softHyphen/>
      </w:r>
      <w:r w:rsidR="00100BD8">
        <w:rPr>
          <w:noProof/>
          <w:sz w:val="20"/>
          <w:lang w:val="es-ES"/>
        </w:rPr>
        <w:softHyphen/>
      </w:r>
      <w:r w:rsidR="00100BD8">
        <w:rPr>
          <w:noProof/>
          <w:sz w:val="20"/>
          <w:lang w:val="es-ES"/>
        </w:rPr>
        <w:softHyphen/>
        <w:t xml:space="preserve">___________  </w:t>
      </w:r>
      <w:r w:rsidR="009D2257" w:rsidRPr="000969BC">
        <w:rPr>
          <w:noProof/>
          <w:sz w:val="20"/>
          <w:lang w:val="es-ES"/>
        </w:rPr>
        <w:t xml:space="preserve">de asignación definitiva de las </w:t>
      </w:r>
      <w:r w:rsidR="00977B9E" w:rsidRPr="000969BC">
        <w:rPr>
          <w:noProof/>
          <w:sz w:val="20"/>
          <w:lang w:val="es-ES"/>
        </w:rPr>
        <w:t>Ayudas UMH para estudiantes participantes en el program</w:t>
      </w:r>
      <w:r w:rsidR="000969BC" w:rsidRPr="000969BC">
        <w:rPr>
          <w:noProof/>
          <w:sz w:val="20"/>
          <w:lang w:val="es-ES"/>
        </w:rPr>
        <w:t xml:space="preserve">a de movilidad nacional SICUE </w:t>
      </w:r>
      <w:r w:rsidR="002242C7">
        <w:rPr>
          <w:noProof/>
          <w:sz w:val="20"/>
          <w:lang w:val="es-ES"/>
        </w:rPr>
        <w:t>21/22</w:t>
      </w:r>
      <w:bookmarkStart w:id="0" w:name="_GoBack"/>
      <w:bookmarkEnd w:id="0"/>
      <w:r w:rsidR="009D2257" w:rsidRPr="000969BC">
        <w:rPr>
          <w:noProof/>
          <w:sz w:val="20"/>
          <w:lang w:val="es-ES"/>
        </w:rPr>
        <w:t>,</w:t>
      </w:r>
      <w:r w:rsidR="00081D44" w:rsidRPr="000969BC">
        <w:rPr>
          <w:noProof/>
          <w:sz w:val="20"/>
          <w:lang w:val="es-ES"/>
        </w:rPr>
        <w:t xml:space="preserve"> asciende a</w:t>
      </w:r>
      <w:r w:rsidR="00057EAA" w:rsidRPr="000969BC">
        <w:rPr>
          <w:noProof/>
          <w:sz w:val="20"/>
          <w:lang w:val="es-ES"/>
        </w:rPr>
        <w:t xml:space="preserve"> un total de</w:t>
      </w:r>
      <w:r w:rsidR="008021CD" w:rsidRPr="000969BC">
        <w:rPr>
          <w:noProof/>
          <w:sz w:val="20"/>
          <w:lang w:val="es-ES"/>
        </w:rPr>
        <w:t>_________</w:t>
      </w:r>
      <w:r w:rsidR="00081D44" w:rsidRPr="000969BC">
        <w:rPr>
          <w:noProof/>
          <w:sz w:val="20"/>
          <w:lang w:val="es-ES"/>
        </w:rPr>
        <w:t xml:space="preserve">.-€. </w:t>
      </w:r>
    </w:p>
    <w:p w:rsidR="000969BC" w:rsidRPr="000969BC" w:rsidRDefault="000969BC" w:rsidP="00081D44">
      <w:pPr>
        <w:pStyle w:val="Text1"/>
        <w:spacing w:after="120"/>
        <w:ind w:left="0"/>
        <w:rPr>
          <w:noProof/>
          <w:sz w:val="20"/>
          <w:lang w:val="es-ES"/>
        </w:rPr>
      </w:pPr>
    </w:p>
    <w:p w:rsidR="00081D44" w:rsidRPr="000969BC" w:rsidRDefault="00081D44" w:rsidP="00081D44">
      <w:pPr>
        <w:pStyle w:val="Text1"/>
        <w:numPr>
          <w:ilvl w:val="0"/>
          <w:numId w:val="1"/>
        </w:numPr>
        <w:spacing w:after="120"/>
        <w:rPr>
          <w:b/>
          <w:noProof/>
          <w:sz w:val="20"/>
          <w:u w:val="single"/>
          <w:lang w:val="es-ES"/>
        </w:rPr>
      </w:pPr>
      <w:r w:rsidRPr="000969BC">
        <w:rPr>
          <w:b/>
          <w:noProof/>
          <w:sz w:val="20"/>
          <w:u w:val="single"/>
          <w:lang w:val="es-ES"/>
        </w:rPr>
        <w:t>Pago</w:t>
      </w:r>
    </w:p>
    <w:p w:rsidR="009D2257" w:rsidRPr="000969BC" w:rsidRDefault="00700128" w:rsidP="00B65486">
      <w:pPr>
        <w:pStyle w:val="Text1"/>
        <w:spacing w:after="120"/>
        <w:ind w:left="0"/>
        <w:rPr>
          <w:sz w:val="20"/>
          <w:lang w:val="es-ES"/>
        </w:rPr>
      </w:pPr>
      <w:r>
        <w:rPr>
          <w:sz w:val="20"/>
          <w:lang w:val="es-ES"/>
        </w:rPr>
        <w:t>El b</w:t>
      </w:r>
      <w:r w:rsidR="00081D44" w:rsidRPr="000969BC">
        <w:rPr>
          <w:sz w:val="20"/>
          <w:lang w:val="es-ES"/>
        </w:rPr>
        <w:t xml:space="preserve">eneficiario recibirá un primer pago del </w:t>
      </w:r>
      <w:r w:rsidR="00081D44" w:rsidRPr="000969BC">
        <w:rPr>
          <w:b/>
          <w:sz w:val="20"/>
          <w:lang w:val="es-ES"/>
        </w:rPr>
        <w:t>70 %</w:t>
      </w:r>
      <w:r w:rsidR="00D77384" w:rsidRPr="000969BC">
        <w:rPr>
          <w:sz w:val="20"/>
          <w:lang w:val="es-ES"/>
        </w:rPr>
        <w:t xml:space="preserve"> de dicho importe</w:t>
      </w:r>
      <w:r w:rsidR="008021CD" w:rsidRPr="000969BC">
        <w:rPr>
          <w:sz w:val="20"/>
          <w:lang w:val="es-ES"/>
        </w:rPr>
        <w:t xml:space="preserve"> a su incorporación,</w:t>
      </w:r>
      <w:r w:rsidR="00584B4E" w:rsidRPr="000969BC">
        <w:rPr>
          <w:sz w:val="20"/>
          <w:lang w:val="es-ES"/>
        </w:rPr>
        <w:t xml:space="preserve"> </w:t>
      </w:r>
      <w:r w:rsidR="00081D44" w:rsidRPr="000969BC">
        <w:rPr>
          <w:sz w:val="20"/>
          <w:lang w:val="es-ES"/>
        </w:rPr>
        <w:t xml:space="preserve">una vez se reciba en </w:t>
      </w:r>
      <w:r w:rsidR="00D77384" w:rsidRPr="000969BC">
        <w:rPr>
          <w:sz w:val="20"/>
          <w:lang w:val="es-ES"/>
        </w:rPr>
        <w:t>el Servicio de Relaciones Internacionales, Cooperación al Desarrollo y Voluntariado</w:t>
      </w:r>
      <w:r w:rsidR="008021CD" w:rsidRPr="000969BC">
        <w:rPr>
          <w:sz w:val="20"/>
          <w:lang w:val="es-ES"/>
        </w:rPr>
        <w:t xml:space="preserve"> (escaneado por e-mail dirigido a </w:t>
      </w:r>
      <w:hyperlink r:id="rId9" w:history="1">
        <w:r w:rsidR="008021CD" w:rsidRPr="000969BC">
          <w:rPr>
            <w:rStyle w:val="Hipervnculo"/>
            <w:sz w:val="20"/>
            <w:lang w:val="es-ES"/>
          </w:rPr>
          <w:t>movilidad@umh.es</w:t>
        </w:r>
      </w:hyperlink>
      <w:r w:rsidR="008021CD" w:rsidRPr="000969BC">
        <w:rPr>
          <w:sz w:val="20"/>
          <w:lang w:val="es-ES"/>
        </w:rPr>
        <w:t>)</w:t>
      </w:r>
      <w:r w:rsidR="00081D44" w:rsidRPr="000969BC">
        <w:rPr>
          <w:sz w:val="20"/>
          <w:lang w:val="es-ES"/>
        </w:rPr>
        <w:t xml:space="preserve"> el certificado </w:t>
      </w:r>
      <w:r w:rsidR="008021CD" w:rsidRPr="000969BC">
        <w:rPr>
          <w:sz w:val="20"/>
          <w:lang w:val="es-ES"/>
        </w:rPr>
        <w:t xml:space="preserve">de estancia con el apartado de entrada firmado y sellado por la </w:t>
      </w:r>
      <w:r w:rsidR="00081D44" w:rsidRPr="000969BC">
        <w:rPr>
          <w:sz w:val="20"/>
          <w:lang w:val="es-ES"/>
        </w:rPr>
        <w:t>universidad de destino</w:t>
      </w:r>
      <w:r w:rsidR="008021CD" w:rsidRPr="000969BC">
        <w:rPr>
          <w:sz w:val="20"/>
          <w:lang w:val="es-ES"/>
        </w:rPr>
        <w:t>,</w:t>
      </w:r>
      <w:r w:rsidR="00081D44" w:rsidRPr="000969BC">
        <w:rPr>
          <w:sz w:val="20"/>
          <w:lang w:val="es-ES"/>
        </w:rPr>
        <w:t xml:space="preserve"> y el </w:t>
      </w:r>
      <w:r w:rsidR="00081D44" w:rsidRPr="000969BC">
        <w:rPr>
          <w:b/>
          <w:sz w:val="20"/>
          <w:lang w:val="es-ES"/>
        </w:rPr>
        <w:t>30%</w:t>
      </w:r>
      <w:r w:rsidR="00081D44" w:rsidRPr="000969BC">
        <w:rPr>
          <w:sz w:val="20"/>
          <w:lang w:val="es-ES"/>
        </w:rPr>
        <w:t xml:space="preserve"> restante</w:t>
      </w:r>
      <w:r w:rsidR="00584B4E" w:rsidRPr="000969BC">
        <w:rPr>
          <w:sz w:val="20"/>
          <w:lang w:val="es-ES"/>
        </w:rPr>
        <w:t xml:space="preserve">, </w:t>
      </w:r>
      <w:r w:rsidR="00081D44" w:rsidRPr="000969BC">
        <w:rPr>
          <w:sz w:val="20"/>
          <w:lang w:val="es-ES"/>
        </w:rPr>
        <w:t xml:space="preserve">a su regreso, una vez </w:t>
      </w:r>
      <w:r w:rsidR="008021CD" w:rsidRPr="000969BC">
        <w:rPr>
          <w:sz w:val="20"/>
          <w:lang w:val="es-ES"/>
        </w:rPr>
        <w:t>se entregue</w:t>
      </w:r>
      <w:r w:rsidR="00081D44" w:rsidRPr="000969BC">
        <w:rPr>
          <w:sz w:val="20"/>
          <w:lang w:val="es-ES"/>
        </w:rPr>
        <w:t xml:space="preserve"> en </w:t>
      </w:r>
      <w:r w:rsidR="00D77384" w:rsidRPr="000969BC">
        <w:rPr>
          <w:sz w:val="20"/>
          <w:lang w:val="es-ES"/>
        </w:rPr>
        <w:t>el citado servicio</w:t>
      </w:r>
      <w:r w:rsidR="00081D44" w:rsidRPr="000969BC">
        <w:rPr>
          <w:sz w:val="20"/>
          <w:lang w:val="es-ES"/>
        </w:rPr>
        <w:t xml:space="preserve"> </w:t>
      </w:r>
      <w:r w:rsidR="008021CD" w:rsidRPr="000969BC">
        <w:rPr>
          <w:sz w:val="20"/>
          <w:lang w:val="es-ES"/>
        </w:rPr>
        <w:t>el certificado de estancia con el apartado de salida firmado y sellado por la universidad de destino.</w:t>
      </w:r>
    </w:p>
    <w:p w:rsidR="00E46ED5" w:rsidRPr="000969BC" w:rsidRDefault="00081D44" w:rsidP="00B65486">
      <w:pPr>
        <w:pStyle w:val="Text1"/>
        <w:spacing w:after="120"/>
        <w:ind w:left="0"/>
        <w:rPr>
          <w:sz w:val="20"/>
          <w:lang w:val="es-ES"/>
        </w:rPr>
      </w:pPr>
      <w:r w:rsidRPr="000969BC">
        <w:rPr>
          <w:sz w:val="20"/>
          <w:lang w:val="es-ES"/>
        </w:rPr>
        <w:t>El pago se hará mediante transferencia a la siguiente cuenta bancaria</w:t>
      </w:r>
      <w:r w:rsidR="000969BC" w:rsidRPr="000969BC">
        <w:rPr>
          <w:sz w:val="20"/>
          <w:lang w:val="es-ES"/>
        </w:rPr>
        <w:t xml:space="preserve"> (de la que deberá ser titular el beneficiario</w:t>
      </w:r>
      <w:r w:rsidRPr="000969BC">
        <w:rPr>
          <w:sz w:val="20"/>
          <w:lang w:val="es-ES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307"/>
        <w:gridCol w:w="1347"/>
        <w:gridCol w:w="1140"/>
        <w:gridCol w:w="875"/>
        <w:gridCol w:w="2424"/>
      </w:tblGrid>
      <w:tr w:rsidR="008021CD" w:rsidRPr="000969BC" w:rsidTr="00B65486">
        <w:trPr>
          <w:trHeight w:val="22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CD" w:rsidRPr="000969BC" w:rsidRDefault="008021CD" w:rsidP="00B65486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969B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CD" w:rsidRPr="000969BC" w:rsidRDefault="008021CD" w:rsidP="00B65486">
            <w:pPr>
              <w:pStyle w:val="Text1"/>
              <w:spacing w:after="0"/>
              <w:ind w:left="0"/>
              <w:jc w:val="center"/>
              <w:rPr>
                <w:sz w:val="20"/>
                <w:lang w:val="es-ES"/>
              </w:rPr>
            </w:pPr>
            <w:r w:rsidRPr="000969BC">
              <w:rPr>
                <w:sz w:val="20"/>
                <w:lang w:val="es-ES"/>
              </w:rPr>
              <w:t>IBAN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CD" w:rsidRPr="000969BC" w:rsidRDefault="008021CD" w:rsidP="00B65486">
            <w:pPr>
              <w:pStyle w:val="Text1"/>
              <w:spacing w:after="0"/>
              <w:ind w:left="0"/>
              <w:jc w:val="center"/>
              <w:rPr>
                <w:sz w:val="20"/>
                <w:lang w:val="es-ES"/>
              </w:rPr>
            </w:pPr>
            <w:r w:rsidRPr="000969BC">
              <w:rPr>
                <w:sz w:val="20"/>
                <w:lang w:val="es-ES"/>
              </w:rPr>
              <w:t>Entidad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CD" w:rsidRPr="000969BC" w:rsidRDefault="008021CD" w:rsidP="00B65486">
            <w:pPr>
              <w:pStyle w:val="Text1"/>
              <w:spacing w:after="0"/>
              <w:ind w:left="0"/>
              <w:jc w:val="center"/>
              <w:rPr>
                <w:sz w:val="20"/>
                <w:lang w:val="es-ES"/>
              </w:rPr>
            </w:pPr>
            <w:r w:rsidRPr="000969BC">
              <w:rPr>
                <w:sz w:val="20"/>
                <w:lang w:val="es-ES"/>
              </w:rPr>
              <w:t>Oficina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CD" w:rsidRPr="000969BC" w:rsidRDefault="008021CD" w:rsidP="00B65486">
            <w:pPr>
              <w:pStyle w:val="Text1"/>
              <w:spacing w:after="0"/>
              <w:ind w:left="0"/>
              <w:jc w:val="center"/>
              <w:rPr>
                <w:sz w:val="20"/>
                <w:lang w:val="es-ES"/>
              </w:rPr>
            </w:pPr>
            <w:r w:rsidRPr="000969BC">
              <w:rPr>
                <w:sz w:val="20"/>
                <w:lang w:val="es-ES"/>
              </w:rPr>
              <w:t>D.C.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CD" w:rsidRPr="000969BC" w:rsidRDefault="00B65486" w:rsidP="00B65486">
            <w:pPr>
              <w:pStyle w:val="Text1"/>
              <w:spacing w:after="0"/>
              <w:ind w:left="0"/>
              <w:jc w:val="center"/>
              <w:rPr>
                <w:sz w:val="20"/>
                <w:lang w:val="es-ES"/>
              </w:rPr>
            </w:pPr>
            <w:r w:rsidRPr="000969BC">
              <w:rPr>
                <w:sz w:val="20"/>
                <w:lang w:val="es-ES"/>
              </w:rPr>
              <w:t>N</w:t>
            </w:r>
            <w:r w:rsidR="008021CD" w:rsidRPr="000969BC">
              <w:rPr>
                <w:sz w:val="20"/>
                <w:lang w:val="es-ES"/>
              </w:rPr>
              <w:t>º cuenta</w:t>
            </w:r>
          </w:p>
        </w:tc>
      </w:tr>
      <w:tr w:rsidR="008021CD" w:rsidRPr="000969BC" w:rsidTr="00B65486">
        <w:trPr>
          <w:trHeight w:val="16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CD" w:rsidRPr="000969BC" w:rsidRDefault="008021CD" w:rsidP="00B65486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969BC">
              <w:rPr>
                <w:rFonts w:eastAsia="Times New Roman"/>
                <w:b/>
                <w:snapToGrid w:val="0"/>
                <w:sz w:val="20"/>
                <w:szCs w:val="20"/>
              </w:rPr>
              <w:t>Cuenta bancaria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CD" w:rsidRPr="000969BC" w:rsidRDefault="008021CD" w:rsidP="00B65486">
            <w:pPr>
              <w:pStyle w:val="Text1"/>
              <w:spacing w:after="0"/>
              <w:ind w:left="0"/>
              <w:jc w:val="center"/>
              <w:rPr>
                <w:sz w:val="20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CD" w:rsidRPr="000969BC" w:rsidRDefault="008021CD" w:rsidP="00B65486">
            <w:pPr>
              <w:pStyle w:val="Text1"/>
              <w:spacing w:after="0"/>
              <w:ind w:left="0"/>
              <w:jc w:val="center"/>
              <w:rPr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CD" w:rsidRPr="000969BC" w:rsidRDefault="008021CD" w:rsidP="00B65486">
            <w:pPr>
              <w:pStyle w:val="Text1"/>
              <w:spacing w:after="0"/>
              <w:ind w:left="0"/>
              <w:jc w:val="center"/>
              <w:rPr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CD" w:rsidRPr="000969BC" w:rsidRDefault="008021CD" w:rsidP="00B65486">
            <w:pPr>
              <w:pStyle w:val="Text1"/>
              <w:spacing w:after="0"/>
              <w:ind w:left="0"/>
              <w:jc w:val="center"/>
              <w:rPr>
                <w:sz w:val="20"/>
                <w:lang w:val="es-E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1CD" w:rsidRPr="000969BC" w:rsidRDefault="008021CD" w:rsidP="00B65486">
            <w:pPr>
              <w:pStyle w:val="Text1"/>
              <w:spacing w:after="0"/>
              <w:ind w:left="0"/>
              <w:jc w:val="center"/>
              <w:rPr>
                <w:sz w:val="20"/>
                <w:lang w:val="es-ES"/>
              </w:rPr>
            </w:pPr>
          </w:p>
        </w:tc>
      </w:tr>
    </w:tbl>
    <w:p w:rsidR="000969BC" w:rsidRPr="000969BC" w:rsidRDefault="000969BC" w:rsidP="00B84659">
      <w:pPr>
        <w:pStyle w:val="Text1"/>
        <w:spacing w:after="120"/>
        <w:ind w:left="-142"/>
        <w:rPr>
          <w:b/>
          <w:sz w:val="20"/>
          <w:lang w:val="es-ES"/>
        </w:rPr>
      </w:pPr>
    </w:p>
    <w:p w:rsidR="00B84659" w:rsidRPr="000969BC" w:rsidRDefault="000969BC" w:rsidP="00B84659">
      <w:pPr>
        <w:pStyle w:val="Text1"/>
        <w:numPr>
          <w:ilvl w:val="0"/>
          <w:numId w:val="1"/>
        </w:numPr>
        <w:spacing w:after="120"/>
        <w:rPr>
          <w:b/>
          <w:sz w:val="20"/>
          <w:u w:val="single"/>
          <w:lang w:val="es-ES"/>
        </w:rPr>
      </w:pPr>
      <w:r w:rsidRPr="000969BC">
        <w:rPr>
          <w:b/>
          <w:sz w:val="20"/>
          <w:u w:val="single"/>
          <w:lang w:val="es-ES"/>
        </w:rPr>
        <w:t>Obligaciones de las partes:</w:t>
      </w:r>
    </w:p>
    <w:p w:rsidR="00057EAA" w:rsidRPr="000969BC" w:rsidRDefault="00B84659" w:rsidP="00057EAA">
      <w:pPr>
        <w:pStyle w:val="Text1"/>
        <w:spacing w:after="120"/>
        <w:ind w:left="0"/>
        <w:rPr>
          <w:sz w:val="20"/>
          <w:lang w:val="es-ES"/>
        </w:rPr>
      </w:pPr>
      <w:r w:rsidRPr="000969BC">
        <w:rPr>
          <w:b/>
          <w:sz w:val="20"/>
          <w:lang w:val="es-ES"/>
        </w:rPr>
        <w:t>E</w:t>
      </w:r>
      <w:r w:rsidR="00B116A0" w:rsidRPr="000969BC">
        <w:rPr>
          <w:b/>
          <w:sz w:val="20"/>
          <w:lang w:val="es-ES"/>
        </w:rPr>
        <w:t>l beneficiario de la beca</w:t>
      </w:r>
      <w:r w:rsidR="00B116A0" w:rsidRPr="000969BC">
        <w:rPr>
          <w:sz w:val="20"/>
          <w:lang w:val="es-ES"/>
        </w:rPr>
        <w:t xml:space="preserve"> se compromete a realizar el periodo de estudios determinado en el apartado 1 del presente convenio, y a aportar el certificado de estancia, firmado y sellado por la universidad de destino, tal y como se indica en el apartado 3.</w:t>
      </w:r>
    </w:p>
    <w:p w:rsidR="00057EAA" w:rsidRPr="000969BC" w:rsidRDefault="00057EAA" w:rsidP="00057EAA">
      <w:pPr>
        <w:pStyle w:val="Text1"/>
        <w:spacing w:after="120"/>
        <w:ind w:left="0"/>
        <w:rPr>
          <w:sz w:val="20"/>
          <w:lang w:val="es-ES"/>
        </w:rPr>
      </w:pPr>
      <w:r w:rsidRPr="000969BC">
        <w:rPr>
          <w:sz w:val="20"/>
          <w:lang w:val="es-ES"/>
        </w:rPr>
        <w:t xml:space="preserve">Asimismo, el beneficiario de la beca deberá superar al menos el cincuenta por ciento del mínimo de créditos a cursar en la universidad de destino. En caso de no cumplir con este requisito, la </w:t>
      </w:r>
      <w:proofErr w:type="spellStart"/>
      <w:r w:rsidRPr="000969BC">
        <w:rPr>
          <w:sz w:val="20"/>
          <w:lang w:val="es-ES"/>
        </w:rPr>
        <w:t>UMH</w:t>
      </w:r>
      <w:proofErr w:type="spellEnd"/>
      <w:r w:rsidRPr="000969BC">
        <w:rPr>
          <w:sz w:val="20"/>
          <w:lang w:val="es-ES"/>
        </w:rPr>
        <w:t xml:space="preserve"> podrá exigir el reembolso de la ayuda.</w:t>
      </w:r>
    </w:p>
    <w:p w:rsidR="00057EAA" w:rsidRPr="000969BC" w:rsidRDefault="00B116A0" w:rsidP="00B84659">
      <w:pPr>
        <w:pStyle w:val="Text1"/>
        <w:tabs>
          <w:tab w:val="num" w:pos="-284"/>
        </w:tabs>
        <w:spacing w:after="120"/>
        <w:ind w:left="0"/>
        <w:rPr>
          <w:sz w:val="20"/>
          <w:lang w:val="es-ES"/>
        </w:rPr>
      </w:pPr>
      <w:r w:rsidRPr="000969BC">
        <w:rPr>
          <w:b/>
          <w:sz w:val="20"/>
          <w:lang w:val="es-ES"/>
        </w:rPr>
        <w:t xml:space="preserve">La </w:t>
      </w:r>
      <w:proofErr w:type="spellStart"/>
      <w:r w:rsidRPr="000969BC">
        <w:rPr>
          <w:b/>
          <w:sz w:val="20"/>
          <w:lang w:val="es-ES"/>
        </w:rPr>
        <w:t>UMH</w:t>
      </w:r>
      <w:proofErr w:type="spellEnd"/>
      <w:r w:rsidRPr="000969BC">
        <w:rPr>
          <w:sz w:val="20"/>
          <w:lang w:val="es-ES"/>
        </w:rPr>
        <w:t xml:space="preserve"> se compromete a realizar el pago de la beca al beneficiario</w:t>
      </w:r>
      <w:r w:rsidR="00B84659" w:rsidRPr="000969BC">
        <w:rPr>
          <w:sz w:val="20"/>
          <w:lang w:val="es-ES"/>
        </w:rPr>
        <w:t xml:space="preserve"> en los términos contemplados en el apartado 3 del presente convenio</w:t>
      </w:r>
      <w:r w:rsidR="000969BC" w:rsidRPr="000969BC">
        <w:rPr>
          <w:sz w:val="20"/>
          <w:lang w:val="es-ES"/>
        </w:rPr>
        <w:t>.</w:t>
      </w:r>
    </w:p>
    <w:p w:rsidR="000969BC" w:rsidRPr="000969BC" w:rsidRDefault="000969BC" w:rsidP="00B84659">
      <w:pPr>
        <w:pStyle w:val="Text1"/>
        <w:tabs>
          <w:tab w:val="num" w:pos="-284"/>
        </w:tabs>
        <w:spacing w:after="120"/>
        <w:ind w:left="0"/>
        <w:rPr>
          <w:sz w:val="20"/>
          <w:lang w:val="es-ES"/>
        </w:rPr>
      </w:pPr>
    </w:p>
    <w:p w:rsidR="00F55F3D" w:rsidRPr="000969BC" w:rsidRDefault="00F55F3D" w:rsidP="00F55F3D">
      <w:pPr>
        <w:pStyle w:val="Text1"/>
        <w:numPr>
          <w:ilvl w:val="0"/>
          <w:numId w:val="1"/>
        </w:numPr>
        <w:spacing w:after="120"/>
        <w:rPr>
          <w:b/>
          <w:sz w:val="20"/>
          <w:u w:val="single"/>
          <w:lang w:val="es-ES"/>
        </w:rPr>
      </w:pPr>
      <w:r w:rsidRPr="000969BC">
        <w:rPr>
          <w:b/>
          <w:noProof/>
          <w:sz w:val="20"/>
          <w:u w:val="single"/>
          <w:lang w:val="es-ES"/>
        </w:rPr>
        <w:t>Duración del convenio:</w:t>
      </w:r>
    </w:p>
    <w:p w:rsidR="000969BC" w:rsidRDefault="00700128" w:rsidP="00F55F3D">
      <w:pPr>
        <w:pStyle w:val="Text1"/>
        <w:spacing w:after="120"/>
        <w:ind w:left="0"/>
        <w:rPr>
          <w:noProof/>
          <w:sz w:val="20"/>
          <w:lang w:val="es-ES"/>
        </w:rPr>
      </w:pPr>
      <w:r>
        <w:rPr>
          <w:noProof/>
          <w:sz w:val="20"/>
          <w:lang w:val="es-ES"/>
        </w:rPr>
        <w:t>El presente c</w:t>
      </w:r>
      <w:r w:rsidR="00F55F3D" w:rsidRPr="000969BC">
        <w:rPr>
          <w:noProof/>
          <w:sz w:val="20"/>
          <w:lang w:val="es-ES"/>
        </w:rPr>
        <w:t>onvenio entrará en vigor a partir de la firma de las dos partes y vencerá en el momento de la total ejecución del pago objeto del mismo</w:t>
      </w:r>
      <w:r w:rsidR="00D77384" w:rsidRPr="000969BC">
        <w:rPr>
          <w:noProof/>
          <w:sz w:val="20"/>
          <w:lang w:val="es-ES"/>
        </w:rPr>
        <w:t>.</w:t>
      </w:r>
    </w:p>
    <w:p w:rsidR="00700128" w:rsidRPr="000969BC" w:rsidRDefault="00700128" w:rsidP="00F55F3D">
      <w:pPr>
        <w:pStyle w:val="Text1"/>
        <w:spacing w:after="120"/>
        <w:ind w:left="0"/>
        <w:rPr>
          <w:noProof/>
          <w:sz w:val="20"/>
          <w:lang w:val="es-ES"/>
        </w:rPr>
      </w:pPr>
    </w:p>
    <w:p w:rsidR="00F55F3D" w:rsidRPr="000969BC" w:rsidRDefault="00B84659" w:rsidP="00F55F3D">
      <w:pPr>
        <w:pStyle w:val="Text1"/>
        <w:spacing w:after="120"/>
        <w:ind w:left="0"/>
        <w:rPr>
          <w:b/>
          <w:sz w:val="20"/>
          <w:u w:val="single"/>
          <w:lang w:val="es-ES"/>
        </w:rPr>
      </w:pPr>
      <w:r w:rsidRPr="000969BC">
        <w:rPr>
          <w:b/>
          <w:noProof/>
          <w:sz w:val="20"/>
          <w:lang w:val="es-ES"/>
        </w:rPr>
        <w:t>6</w:t>
      </w:r>
      <w:r w:rsidR="00F55F3D" w:rsidRPr="000969BC">
        <w:rPr>
          <w:b/>
          <w:noProof/>
          <w:sz w:val="20"/>
          <w:lang w:val="es-ES"/>
        </w:rPr>
        <w:t xml:space="preserve">.  </w:t>
      </w:r>
      <w:r w:rsidR="00F55F3D" w:rsidRPr="000969BC">
        <w:rPr>
          <w:b/>
          <w:noProof/>
          <w:sz w:val="20"/>
          <w:u w:val="single"/>
          <w:lang w:val="es-ES"/>
        </w:rPr>
        <w:t>Reembolso</w:t>
      </w:r>
    </w:p>
    <w:p w:rsidR="00F55F3D" w:rsidRPr="000969BC" w:rsidRDefault="00F55F3D" w:rsidP="00F55F3D">
      <w:pPr>
        <w:pStyle w:val="Text1"/>
        <w:numPr>
          <w:ilvl w:val="12"/>
          <w:numId w:val="0"/>
        </w:numPr>
        <w:tabs>
          <w:tab w:val="clear" w:pos="2161"/>
          <w:tab w:val="num" w:pos="1418"/>
        </w:tabs>
        <w:spacing w:after="120"/>
        <w:rPr>
          <w:sz w:val="20"/>
          <w:lang w:val="es-ES"/>
        </w:rPr>
      </w:pPr>
      <w:r w:rsidRPr="000969BC">
        <w:rPr>
          <w:noProof/>
          <w:sz w:val="20"/>
          <w:lang w:val="es-ES"/>
        </w:rPr>
        <w:t>Excep</w:t>
      </w:r>
      <w:r w:rsidR="00700128">
        <w:rPr>
          <w:noProof/>
          <w:sz w:val="20"/>
          <w:lang w:val="es-ES"/>
        </w:rPr>
        <w:t>to en caso de fuerza mayor, el b</w:t>
      </w:r>
      <w:r w:rsidRPr="000969BC">
        <w:rPr>
          <w:noProof/>
          <w:sz w:val="20"/>
          <w:lang w:val="es-ES"/>
        </w:rPr>
        <w:t>eneficiario accede a:</w:t>
      </w:r>
      <w:r w:rsidRPr="000969BC">
        <w:rPr>
          <w:sz w:val="20"/>
          <w:lang w:val="es-ES"/>
        </w:rPr>
        <w:t xml:space="preserve"> </w:t>
      </w:r>
    </w:p>
    <w:p w:rsidR="00F55F3D" w:rsidRPr="000969BC" w:rsidRDefault="00F55F3D" w:rsidP="00F55F3D">
      <w:pPr>
        <w:pStyle w:val="Text1"/>
        <w:numPr>
          <w:ilvl w:val="0"/>
          <w:numId w:val="2"/>
        </w:numPr>
        <w:tabs>
          <w:tab w:val="clear" w:pos="2161"/>
        </w:tabs>
        <w:spacing w:after="120"/>
        <w:rPr>
          <w:noProof/>
          <w:sz w:val="20"/>
          <w:lang w:val="es-ES"/>
        </w:rPr>
      </w:pPr>
      <w:r w:rsidRPr="000969BC">
        <w:rPr>
          <w:noProof/>
          <w:sz w:val="20"/>
          <w:lang w:val="es-ES"/>
        </w:rPr>
        <w:t>Reembolsar inmediatamente la totalidad o una parte de la beca recibida en caso de incumplimiento de cualquiera de las obligaciones deriva</w:t>
      </w:r>
      <w:r w:rsidR="00700128">
        <w:rPr>
          <w:noProof/>
          <w:sz w:val="20"/>
          <w:lang w:val="es-ES"/>
        </w:rPr>
        <w:t>das del presente c</w:t>
      </w:r>
      <w:r w:rsidRPr="000969BC">
        <w:rPr>
          <w:noProof/>
          <w:sz w:val="20"/>
          <w:lang w:val="es-ES"/>
        </w:rPr>
        <w:t>onvenio.</w:t>
      </w:r>
    </w:p>
    <w:p w:rsidR="00F55F3D" w:rsidRPr="000969BC" w:rsidRDefault="00F55F3D" w:rsidP="00F55F3D">
      <w:pPr>
        <w:pStyle w:val="Text1"/>
        <w:numPr>
          <w:ilvl w:val="0"/>
          <w:numId w:val="2"/>
        </w:numPr>
        <w:tabs>
          <w:tab w:val="clear" w:pos="2161"/>
        </w:tabs>
        <w:spacing w:after="120"/>
        <w:rPr>
          <w:noProof/>
          <w:sz w:val="20"/>
          <w:lang w:val="es-ES"/>
        </w:rPr>
      </w:pPr>
      <w:r w:rsidRPr="000969BC">
        <w:rPr>
          <w:noProof/>
          <w:sz w:val="20"/>
          <w:lang w:val="es-ES"/>
        </w:rPr>
        <w:t>Reembolsar la parte proporcional en el caso de reducción de la estancia acordada en primera instancia.</w:t>
      </w:r>
    </w:p>
    <w:p w:rsidR="00296B27" w:rsidRPr="000969BC" w:rsidRDefault="00F55F3D" w:rsidP="000969BC">
      <w:pPr>
        <w:pStyle w:val="Text1"/>
        <w:spacing w:after="120"/>
        <w:ind w:left="0"/>
        <w:rPr>
          <w:noProof/>
          <w:sz w:val="20"/>
          <w:lang w:val="es-ES"/>
        </w:rPr>
      </w:pPr>
      <w:r w:rsidRPr="000969BC">
        <w:rPr>
          <w:noProof/>
          <w:sz w:val="20"/>
          <w:lang w:val="es-ES"/>
        </w:rPr>
        <w:t>En todos estos casos, será el centro quien determinará el importe que se debe</w:t>
      </w:r>
      <w:r w:rsidR="00296B27" w:rsidRPr="000969BC">
        <w:rPr>
          <w:noProof/>
          <w:sz w:val="20"/>
          <w:lang w:val="es-ES"/>
        </w:rPr>
        <w:t>rá</w:t>
      </w:r>
      <w:r w:rsidRPr="000969BC">
        <w:rPr>
          <w:noProof/>
          <w:sz w:val="20"/>
          <w:lang w:val="es-ES"/>
        </w:rPr>
        <w:t xml:space="preserve"> reembolsar.</w:t>
      </w:r>
    </w:p>
    <w:p w:rsidR="000969BC" w:rsidRPr="000969BC" w:rsidRDefault="000969BC" w:rsidP="000969BC">
      <w:pPr>
        <w:pStyle w:val="Text1"/>
        <w:spacing w:after="120"/>
        <w:ind w:left="0"/>
        <w:rPr>
          <w:sz w:val="20"/>
          <w:lang w:val="es-ES"/>
        </w:rPr>
      </w:pPr>
    </w:p>
    <w:p w:rsidR="00F55F3D" w:rsidRPr="000969BC" w:rsidRDefault="00B84659" w:rsidP="00F55F3D">
      <w:pPr>
        <w:pStyle w:val="Text1"/>
        <w:tabs>
          <w:tab w:val="clear" w:pos="2161"/>
          <w:tab w:val="num" w:pos="992"/>
        </w:tabs>
        <w:spacing w:after="120"/>
        <w:ind w:left="0"/>
        <w:rPr>
          <w:b/>
          <w:noProof/>
          <w:sz w:val="20"/>
          <w:u w:val="single"/>
          <w:lang w:val="es-ES"/>
        </w:rPr>
      </w:pPr>
      <w:r w:rsidRPr="000969BC">
        <w:rPr>
          <w:b/>
          <w:noProof/>
          <w:sz w:val="20"/>
          <w:lang w:val="es-ES"/>
        </w:rPr>
        <w:t>7</w:t>
      </w:r>
      <w:r w:rsidR="00F55F3D" w:rsidRPr="000969BC">
        <w:rPr>
          <w:b/>
          <w:noProof/>
          <w:sz w:val="20"/>
          <w:lang w:val="es-ES"/>
        </w:rPr>
        <w:t xml:space="preserve">.  </w:t>
      </w:r>
      <w:r w:rsidR="00700128">
        <w:rPr>
          <w:b/>
          <w:noProof/>
          <w:sz w:val="20"/>
          <w:u w:val="single"/>
          <w:lang w:val="es-ES"/>
        </w:rPr>
        <w:t>Modificaciones del presente c</w:t>
      </w:r>
      <w:r w:rsidR="00F55F3D" w:rsidRPr="000969BC">
        <w:rPr>
          <w:b/>
          <w:noProof/>
          <w:sz w:val="20"/>
          <w:u w:val="single"/>
          <w:lang w:val="es-ES"/>
        </w:rPr>
        <w:t>onvenio</w:t>
      </w:r>
    </w:p>
    <w:p w:rsidR="000969BC" w:rsidRPr="000969BC" w:rsidRDefault="00700128" w:rsidP="00296B27">
      <w:pPr>
        <w:pStyle w:val="Text1"/>
        <w:spacing w:after="120"/>
        <w:ind w:left="0"/>
        <w:rPr>
          <w:noProof/>
          <w:sz w:val="20"/>
          <w:lang w:val="es-ES"/>
        </w:rPr>
      </w:pPr>
      <w:r>
        <w:rPr>
          <w:noProof/>
          <w:sz w:val="20"/>
          <w:lang w:val="es-ES"/>
        </w:rPr>
        <w:t>Toda modificación del presente c</w:t>
      </w:r>
      <w:r w:rsidR="00F55F3D" w:rsidRPr="000969BC">
        <w:rPr>
          <w:noProof/>
          <w:sz w:val="20"/>
          <w:lang w:val="es-ES"/>
        </w:rPr>
        <w:t>onvenio deberá formalizarse por escrito en un acuerdo concluido por la</w:t>
      </w:r>
      <w:r>
        <w:rPr>
          <w:noProof/>
          <w:sz w:val="20"/>
          <w:lang w:val="es-ES"/>
        </w:rPr>
        <w:t>s partes del mismo modo que el c</w:t>
      </w:r>
      <w:r w:rsidR="00F55F3D" w:rsidRPr="000969BC">
        <w:rPr>
          <w:noProof/>
          <w:sz w:val="20"/>
          <w:lang w:val="es-ES"/>
        </w:rPr>
        <w:t>onvenio original. Las partes no quedarán obligadas por acuerdos verbales sobre tales cuestiones.</w:t>
      </w:r>
    </w:p>
    <w:p w:rsidR="00D00EFB" w:rsidRPr="000969BC" w:rsidRDefault="00DE202C" w:rsidP="00DE202C">
      <w:pPr>
        <w:pStyle w:val="Text1"/>
        <w:spacing w:after="120"/>
        <w:ind w:left="720"/>
        <w:rPr>
          <w:b/>
          <w:sz w:val="20"/>
          <w:lang w:val="es-ES"/>
        </w:rPr>
      </w:pPr>
      <w:r w:rsidRPr="000969BC">
        <w:rPr>
          <w:b/>
          <w:sz w:val="20"/>
          <w:lang w:val="es-ES"/>
        </w:rPr>
        <w:t>FI</w:t>
      </w:r>
      <w:r w:rsidR="00D00EFB" w:rsidRPr="000969BC">
        <w:rPr>
          <w:b/>
          <w:noProof/>
          <w:sz w:val="20"/>
          <w:lang w:val="es-ES"/>
        </w:rPr>
        <w:t xml:space="preserve">RMADO.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3238"/>
        <w:gridCol w:w="3119"/>
      </w:tblGrid>
      <w:tr w:rsidR="00D00EFB" w:rsidRPr="000969BC" w:rsidTr="00292346">
        <w:trPr>
          <w:trHeight w:val="1305"/>
        </w:trPr>
        <w:tc>
          <w:tcPr>
            <w:tcW w:w="2540" w:type="dxa"/>
          </w:tcPr>
          <w:p w:rsidR="00D00EFB" w:rsidRPr="000969BC" w:rsidRDefault="00D00EFB" w:rsidP="00DF3C1D">
            <w:pPr>
              <w:pStyle w:val="Text1"/>
              <w:spacing w:after="120"/>
              <w:ind w:left="0"/>
              <w:rPr>
                <w:noProof/>
                <w:sz w:val="20"/>
                <w:lang w:val="es-ES"/>
              </w:rPr>
            </w:pPr>
            <w:r w:rsidRPr="000969BC">
              <w:rPr>
                <w:noProof/>
                <w:sz w:val="20"/>
                <w:lang w:val="es-ES"/>
              </w:rPr>
              <w:t xml:space="preserve">Fdo: </w:t>
            </w:r>
          </w:p>
        </w:tc>
        <w:tc>
          <w:tcPr>
            <w:tcW w:w="3238" w:type="dxa"/>
          </w:tcPr>
          <w:p w:rsidR="00D00EFB" w:rsidRPr="000969BC" w:rsidRDefault="00D00EFB" w:rsidP="00DF3C1D">
            <w:pPr>
              <w:pStyle w:val="Text1"/>
              <w:spacing w:after="120"/>
              <w:ind w:left="0"/>
              <w:rPr>
                <w:sz w:val="20"/>
                <w:lang w:val="es-ES"/>
              </w:rPr>
            </w:pPr>
            <w:r w:rsidRPr="000969BC">
              <w:rPr>
                <w:noProof/>
                <w:sz w:val="20"/>
                <w:lang w:val="es-ES"/>
              </w:rPr>
              <w:t>Por el Beneficiario,</w:t>
            </w:r>
            <w:r w:rsidRPr="000969BC">
              <w:rPr>
                <w:sz w:val="20"/>
                <w:lang w:val="es-ES"/>
              </w:rPr>
              <w:tab/>
            </w:r>
          </w:p>
        </w:tc>
        <w:tc>
          <w:tcPr>
            <w:tcW w:w="3119" w:type="dxa"/>
          </w:tcPr>
          <w:p w:rsidR="00D00EFB" w:rsidRPr="000969BC" w:rsidRDefault="00D00EFB" w:rsidP="00DF3C1D">
            <w:pPr>
              <w:pStyle w:val="Text1"/>
              <w:spacing w:after="120"/>
              <w:ind w:left="0"/>
              <w:rPr>
                <w:noProof/>
                <w:sz w:val="20"/>
                <w:lang w:val="es-ES"/>
              </w:rPr>
            </w:pPr>
            <w:r w:rsidRPr="000969BC">
              <w:rPr>
                <w:noProof/>
                <w:sz w:val="20"/>
                <w:lang w:val="es-ES"/>
              </w:rPr>
              <w:t xml:space="preserve">Por el centro: </w:t>
            </w:r>
          </w:p>
        </w:tc>
      </w:tr>
      <w:tr w:rsidR="00D00EFB" w:rsidRPr="000969BC" w:rsidTr="00292346">
        <w:tc>
          <w:tcPr>
            <w:tcW w:w="2540" w:type="dxa"/>
          </w:tcPr>
          <w:p w:rsidR="00D00EFB" w:rsidRPr="000969BC" w:rsidRDefault="00D00EFB" w:rsidP="00DF3C1D">
            <w:pPr>
              <w:pStyle w:val="Text1"/>
              <w:spacing w:after="120"/>
              <w:ind w:left="0"/>
              <w:rPr>
                <w:noProof/>
                <w:sz w:val="20"/>
                <w:lang w:val="es-ES"/>
              </w:rPr>
            </w:pPr>
          </w:p>
        </w:tc>
        <w:tc>
          <w:tcPr>
            <w:tcW w:w="3238" w:type="dxa"/>
          </w:tcPr>
          <w:p w:rsidR="00D00EFB" w:rsidRPr="000969BC" w:rsidRDefault="007F5A55" w:rsidP="00B65486">
            <w:pPr>
              <w:pStyle w:val="Text1"/>
              <w:spacing w:after="120"/>
              <w:ind w:left="0"/>
              <w:rPr>
                <w:noProof/>
                <w:sz w:val="20"/>
                <w:lang w:val="es-ES"/>
              </w:rPr>
            </w:pPr>
            <w:r w:rsidRPr="000969BC">
              <w:rPr>
                <w:noProof/>
                <w:sz w:val="20"/>
                <w:lang w:val="es-ES"/>
              </w:rPr>
              <w:t>D</w:t>
            </w:r>
            <w:r w:rsidR="00DA7A03" w:rsidRPr="000969BC">
              <w:rPr>
                <w:noProof/>
                <w:sz w:val="20"/>
                <w:lang w:val="es-ES"/>
              </w:rPr>
              <w:t>.</w:t>
            </w:r>
            <w:r w:rsidR="000C01D6" w:rsidRPr="000969BC">
              <w:rPr>
                <w:noProof/>
                <w:sz w:val="20"/>
                <w:lang w:val="es-ES"/>
              </w:rPr>
              <w:t>/</w:t>
            </w:r>
            <w:r w:rsidR="00B65486" w:rsidRPr="000969BC">
              <w:rPr>
                <w:noProof/>
                <w:sz w:val="20"/>
                <w:lang w:val="es-ES"/>
              </w:rPr>
              <w:t>Dña.</w:t>
            </w:r>
          </w:p>
        </w:tc>
        <w:tc>
          <w:tcPr>
            <w:tcW w:w="3119" w:type="dxa"/>
          </w:tcPr>
          <w:p w:rsidR="00D00EFB" w:rsidRPr="000969BC" w:rsidRDefault="00DA7A03" w:rsidP="00296B27">
            <w:pPr>
              <w:pStyle w:val="Text1"/>
              <w:spacing w:after="120"/>
              <w:ind w:left="0"/>
              <w:rPr>
                <w:noProof/>
                <w:sz w:val="20"/>
                <w:lang w:val="es-ES"/>
              </w:rPr>
            </w:pPr>
            <w:r w:rsidRPr="000969BC">
              <w:rPr>
                <w:noProof/>
                <w:sz w:val="20"/>
                <w:lang w:val="es-ES"/>
              </w:rPr>
              <w:t>D</w:t>
            </w:r>
            <w:r w:rsidR="00983C68" w:rsidRPr="000969BC">
              <w:rPr>
                <w:noProof/>
                <w:sz w:val="20"/>
                <w:lang w:val="es-ES"/>
              </w:rPr>
              <w:t xml:space="preserve">. </w:t>
            </w:r>
            <w:r w:rsidR="00296B27" w:rsidRPr="000969BC">
              <w:rPr>
                <w:noProof/>
                <w:sz w:val="20"/>
                <w:lang w:val="es-ES"/>
              </w:rPr>
              <w:t>Vicente Micol Molina</w:t>
            </w:r>
          </w:p>
        </w:tc>
      </w:tr>
      <w:tr w:rsidR="00D00EFB" w:rsidRPr="000969BC" w:rsidTr="00292346">
        <w:tc>
          <w:tcPr>
            <w:tcW w:w="2540" w:type="dxa"/>
          </w:tcPr>
          <w:p w:rsidR="00D00EFB" w:rsidRPr="000969BC" w:rsidRDefault="00D00EFB" w:rsidP="00DF3C1D">
            <w:pPr>
              <w:pStyle w:val="Text1"/>
              <w:spacing w:after="120"/>
              <w:ind w:left="0"/>
              <w:rPr>
                <w:noProof/>
                <w:sz w:val="20"/>
                <w:lang w:val="es-ES"/>
              </w:rPr>
            </w:pPr>
          </w:p>
        </w:tc>
        <w:tc>
          <w:tcPr>
            <w:tcW w:w="3238" w:type="dxa"/>
          </w:tcPr>
          <w:p w:rsidR="00D00EFB" w:rsidRPr="000969BC" w:rsidRDefault="00D00EFB" w:rsidP="00DF3C1D">
            <w:pPr>
              <w:pStyle w:val="Text1"/>
              <w:spacing w:after="120"/>
              <w:ind w:left="0"/>
              <w:rPr>
                <w:noProof/>
                <w:sz w:val="20"/>
                <w:lang w:val="es-ES"/>
              </w:rPr>
            </w:pPr>
          </w:p>
        </w:tc>
        <w:tc>
          <w:tcPr>
            <w:tcW w:w="3119" w:type="dxa"/>
          </w:tcPr>
          <w:p w:rsidR="00D00EFB" w:rsidRPr="000969BC" w:rsidRDefault="00DA7A03" w:rsidP="00DF3C1D">
            <w:pPr>
              <w:pStyle w:val="Text1"/>
              <w:spacing w:after="120"/>
              <w:ind w:left="0"/>
              <w:rPr>
                <w:noProof/>
                <w:sz w:val="20"/>
                <w:lang w:val="es-ES"/>
              </w:rPr>
            </w:pPr>
            <w:r w:rsidRPr="000969BC">
              <w:rPr>
                <w:noProof/>
                <w:sz w:val="20"/>
                <w:lang w:val="es-ES"/>
              </w:rPr>
              <w:t>Vicerrector</w:t>
            </w:r>
            <w:r w:rsidR="00D00EFB" w:rsidRPr="000969BC">
              <w:rPr>
                <w:noProof/>
                <w:sz w:val="20"/>
                <w:lang w:val="es-ES"/>
              </w:rPr>
              <w:t xml:space="preserve"> de </w:t>
            </w:r>
            <w:smartTag w:uri="urn:schemas-microsoft-com:office:smarttags" w:element="PersonName">
              <w:r w:rsidR="00D00EFB" w:rsidRPr="000969BC">
                <w:rPr>
                  <w:noProof/>
                  <w:sz w:val="20"/>
                  <w:lang w:val="es-ES"/>
                </w:rPr>
                <w:t>Relaciones Internacionales</w:t>
              </w:r>
            </w:smartTag>
            <w:r w:rsidR="00D00EFB" w:rsidRPr="000969BC">
              <w:rPr>
                <w:noProof/>
                <w:sz w:val="20"/>
                <w:lang w:val="es-ES"/>
              </w:rPr>
              <w:t xml:space="preserve"> </w:t>
            </w:r>
          </w:p>
        </w:tc>
      </w:tr>
      <w:tr w:rsidR="00D00EFB" w:rsidRPr="000969BC" w:rsidTr="00292346">
        <w:tc>
          <w:tcPr>
            <w:tcW w:w="2540" w:type="dxa"/>
          </w:tcPr>
          <w:p w:rsidR="00D00EFB" w:rsidRPr="000969BC" w:rsidRDefault="00D00EFB" w:rsidP="009924B2">
            <w:pPr>
              <w:pStyle w:val="Text1"/>
              <w:spacing w:after="120"/>
              <w:ind w:left="0"/>
              <w:rPr>
                <w:noProof/>
                <w:sz w:val="20"/>
                <w:lang w:val="es-ES"/>
              </w:rPr>
            </w:pPr>
            <w:r w:rsidRPr="000969BC">
              <w:rPr>
                <w:noProof/>
                <w:sz w:val="20"/>
                <w:lang w:val="es-ES"/>
              </w:rPr>
              <w:t>Fecha</w:t>
            </w:r>
            <w:r w:rsidR="009A1AD9" w:rsidRPr="000969BC">
              <w:rPr>
                <w:noProof/>
                <w:sz w:val="20"/>
                <w:lang w:val="es-ES"/>
              </w:rPr>
              <w:t xml:space="preserve"> </w:t>
            </w:r>
            <w:r w:rsidR="00266ACD" w:rsidRPr="000969BC">
              <w:rPr>
                <w:noProof/>
                <w:sz w:val="20"/>
                <w:lang w:val="es-ES"/>
              </w:rPr>
              <w:t xml:space="preserve">: </w:t>
            </w:r>
          </w:p>
        </w:tc>
        <w:tc>
          <w:tcPr>
            <w:tcW w:w="3238" w:type="dxa"/>
          </w:tcPr>
          <w:p w:rsidR="00D00EFB" w:rsidRPr="000969BC" w:rsidRDefault="00D00EFB" w:rsidP="00DF3C1D">
            <w:pPr>
              <w:pStyle w:val="Text1"/>
              <w:spacing w:after="120"/>
              <w:ind w:left="0"/>
              <w:rPr>
                <w:noProof/>
                <w:sz w:val="20"/>
                <w:lang w:val="es-ES"/>
              </w:rPr>
            </w:pPr>
          </w:p>
        </w:tc>
        <w:tc>
          <w:tcPr>
            <w:tcW w:w="3119" w:type="dxa"/>
          </w:tcPr>
          <w:p w:rsidR="00D00EFB" w:rsidRPr="000969BC" w:rsidRDefault="00D00EFB" w:rsidP="00DF3C1D">
            <w:pPr>
              <w:pStyle w:val="Text1"/>
              <w:spacing w:after="120"/>
              <w:ind w:left="0"/>
              <w:rPr>
                <w:noProof/>
                <w:sz w:val="20"/>
                <w:lang w:val="es-ES"/>
              </w:rPr>
            </w:pPr>
          </w:p>
        </w:tc>
      </w:tr>
    </w:tbl>
    <w:p w:rsidR="008F55D8" w:rsidRPr="000969BC" w:rsidRDefault="008F55D8" w:rsidP="00F55F3D">
      <w:pPr>
        <w:pStyle w:val="Text1"/>
        <w:spacing w:after="120"/>
        <w:ind w:left="567"/>
        <w:rPr>
          <w:sz w:val="20"/>
          <w:lang w:val="es-ES"/>
        </w:rPr>
      </w:pPr>
    </w:p>
    <w:sectPr w:rsidR="008F55D8" w:rsidRPr="000969BC" w:rsidSect="001639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74" w:right="1134" w:bottom="1134" w:left="1797" w:header="90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2F" w:rsidRDefault="00CC102F">
      <w:r>
        <w:separator/>
      </w:r>
    </w:p>
  </w:endnote>
  <w:endnote w:type="continuationSeparator" w:id="0">
    <w:p w:rsidR="00CC102F" w:rsidRDefault="00CC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AA" w:rsidRDefault="00057E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057EAA" w:rsidRDefault="00057EAA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AA" w:rsidRDefault="00057E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42C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57EAA" w:rsidRPr="0002660F" w:rsidRDefault="009005A1" w:rsidP="00830DAC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057EAA" w:rsidRPr="0002660F">
      <w:rPr>
        <w:rFonts w:ascii="Arial" w:hAnsi="Arial" w:cs="Arial"/>
        <w:sz w:val="14"/>
        <w:szCs w:val="14"/>
      </w:rPr>
      <w:t xml:space="preserve"> de</w:t>
    </w:r>
    <w:r>
      <w:rPr>
        <w:rFonts w:ascii="Arial" w:hAnsi="Arial" w:cs="Arial"/>
        <w:sz w:val="14"/>
        <w:szCs w:val="14"/>
      </w:rPr>
      <w:t xml:space="preserve"> </w:t>
    </w:r>
    <w:smartTag w:uri="urn:schemas-microsoft-com:office:smarttags" w:element="PersonName">
      <w:r w:rsidR="00057EAA">
        <w:rPr>
          <w:rFonts w:ascii="Arial" w:hAnsi="Arial" w:cs="Arial"/>
          <w:sz w:val="14"/>
          <w:szCs w:val="14"/>
        </w:rPr>
        <w:t>Relaciones Internacionales</w:t>
      </w:r>
    </w:smartTag>
  </w:p>
  <w:p w:rsidR="00057EAA" w:rsidRPr="0002660F" w:rsidRDefault="00057EAA" w:rsidP="00830DAC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057EAA" w:rsidRPr="0002660F" w:rsidRDefault="00057EAA" w:rsidP="00830DAC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ascii="Arial" w:hAnsi="Arial" w:cs="Arial"/>
          <w:sz w:val="14"/>
          <w:szCs w:val="14"/>
        </w:rPr>
        <w:t>la Universidad</w:t>
      </w:r>
    </w:smartTag>
    <w:r w:rsidRPr="0002660F">
      <w:rPr>
        <w:rFonts w:ascii="Arial" w:hAnsi="Arial" w:cs="Arial"/>
        <w:sz w:val="14"/>
        <w:szCs w:val="14"/>
      </w:rPr>
      <w:t>, s/n – 03202 Elche – Alicante – Spain</w:t>
    </w:r>
  </w:p>
  <w:p w:rsidR="00057EAA" w:rsidRPr="00F961C9" w:rsidRDefault="00057EAA" w:rsidP="00830DAC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 xml:space="preserve">Phone: +34 966 658 710 </w:t>
    </w:r>
  </w:p>
  <w:p w:rsidR="00057EAA" w:rsidRPr="0002660F" w:rsidRDefault="00057EAA" w:rsidP="00830DAC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 Website: </w:t>
    </w:r>
    <w:hyperlink r:id="rId2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A1" w:rsidRDefault="009005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2F" w:rsidRDefault="00CC102F">
      <w:r>
        <w:separator/>
      </w:r>
    </w:p>
  </w:footnote>
  <w:footnote w:type="continuationSeparator" w:id="0">
    <w:p w:rsidR="00CC102F" w:rsidRDefault="00CC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AA" w:rsidRDefault="00057EA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057EAA" w:rsidRDefault="00057EA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AA" w:rsidRDefault="00057EAA">
    <w:pPr>
      <w:pStyle w:val="Encabezado"/>
      <w:framePr w:wrap="around" w:vAnchor="text" w:hAnchor="margin" w:xAlign="right" w:y="1"/>
      <w:rPr>
        <w:rStyle w:val="Nmerodepgina"/>
      </w:rPr>
    </w:pPr>
  </w:p>
  <w:p w:rsidR="00057EAA" w:rsidRDefault="003B6D1F" w:rsidP="000969BC">
    <w:pPr>
      <w:pStyle w:val="Text1"/>
      <w:tabs>
        <w:tab w:val="clear" w:pos="2161"/>
        <w:tab w:val="left" w:pos="2115"/>
      </w:tabs>
      <w:spacing w:after="0"/>
      <w:ind w:left="0" w:right="360"/>
      <w:jc w:val="center"/>
    </w:pPr>
    <w:r w:rsidRPr="00E0658E">
      <w:rPr>
        <w:rFonts w:ascii="Arial" w:hAnsi="Arial" w:cs="Arial"/>
        <w:b/>
        <w:noProof/>
        <w:sz w:val="22"/>
        <w:szCs w:val="22"/>
        <w:lang w:val="en-US" w:eastAsia="en-US"/>
      </w:rPr>
      <w:drawing>
        <wp:inline distT="0" distB="0" distL="0" distR="0">
          <wp:extent cx="638175" cy="752475"/>
          <wp:effectExtent l="0" t="0" r="0" b="0"/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EAA" w:rsidRDefault="00057EAA" w:rsidP="00DA7A03">
    <w:pPr>
      <w:pStyle w:val="Text1"/>
      <w:tabs>
        <w:tab w:val="clear" w:pos="2161"/>
        <w:tab w:val="left" w:pos="2115"/>
      </w:tabs>
      <w:spacing w:after="0"/>
      <w:ind w:left="0" w:right="36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A1" w:rsidRDefault="009005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7A40"/>
    <w:multiLevelType w:val="hybridMultilevel"/>
    <w:tmpl w:val="C85638C2"/>
    <w:lvl w:ilvl="0" w:tplc="F4E6D81A">
      <w:start w:val="1"/>
      <w:numFmt w:val="lowerLetter"/>
      <w:lvlText w:val="%1)"/>
      <w:lvlJc w:val="left"/>
      <w:pPr>
        <w:tabs>
          <w:tab w:val="num" w:pos="567"/>
        </w:tabs>
        <w:ind w:left="1117" w:hanging="437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F07558"/>
    <w:multiLevelType w:val="hybridMultilevel"/>
    <w:tmpl w:val="E01C2EDC"/>
    <w:lvl w:ilvl="0" w:tplc="6B168D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527EA"/>
    <w:multiLevelType w:val="hybridMultilevel"/>
    <w:tmpl w:val="A100F366"/>
    <w:lvl w:ilvl="0" w:tplc="6F5ECE9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03F6C"/>
    <w:multiLevelType w:val="hybridMultilevel"/>
    <w:tmpl w:val="3B3CB510"/>
    <w:lvl w:ilvl="0" w:tplc="104EDF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AE51AB"/>
    <w:multiLevelType w:val="hybridMultilevel"/>
    <w:tmpl w:val="5FC47A96"/>
    <w:lvl w:ilvl="0" w:tplc="698A3194">
      <w:start w:val="1"/>
      <w:numFmt w:val="lowerLetter"/>
      <w:lvlText w:val="%1)"/>
      <w:lvlJc w:val="left"/>
      <w:pPr>
        <w:tabs>
          <w:tab w:val="num" w:pos="729"/>
        </w:tabs>
        <w:ind w:left="1049" w:hanging="34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33"/>
    <w:rsid w:val="0001042A"/>
    <w:rsid w:val="00022A2F"/>
    <w:rsid w:val="000263D2"/>
    <w:rsid w:val="00043CDB"/>
    <w:rsid w:val="00057EAA"/>
    <w:rsid w:val="00062FA1"/>
    <w:rsid w:val="00071377"/>
    <w:rsid w:val="00081D44"/>
    <w:rsid w:val="00084360"/>
    <w:rsid w:val="000969BC"/>
    <w:rsid w:val="000A3B6B"/>
    <w:rsid w:val="000C01D6"/>
    <w:rsid w:val="000C0BFF"/>
    <w:rsid w:val="000C3EF7"/>
    <w:rsid w:val="000E73CD"/>
    <w:rsid w:val="00100BD8"/>
    <w:rsid w:val="00123576"/>
    <w:rsid w:val="00133E9F"/>
    <w:rsid w:val="0014206A"/>
    <w:rsid w:val="00152F71"/>
    <w:rsid w:val="00163998"/>
    <w:rsid w:val="001664D1"/>
    <w:rsid w:val="001B0DE6"/>
    <w:rsid w:val="001C3A5D"/>
    <w:rsid w:val="001C72E2"/>
    <w:rsid w:val="001D4C9F"/>
    <w:rsid w:val="00202AC1"/>
    <w:rsid w:val="00205681"/>
    <w:rsid w:val="00221BD7"/>
    <w:rsid w:val="00223738"/>
    <w:rsid w:val="002242C7"/>
    <w:rsid w:val="00266ACD"/>
    <w:rsid w:val="00273DBE"/>
    <w:rsid w:val="00290B2E"/>
    <w:rsid w:val="00292346"/>
    <w:rsid w:val="00296B27"/>
    <w:rsid w:val="00296F01"/>
    <w:rsid w:val="002D2F7F"/>
    <w:rsid w:val="002E4268"/>
    <w:rsid w:val="002F62AD"/>
    <w:rsid w:val="00314F35"/>
    <w:rsid w:val="00341363"/>
    <w:rsid w:val="00342601"/>
    <w:rsid w:val="00356888"/>
    <w:rsid w:val="00360C78"/>
    <w:rsid w:val="00364133"/>
    <w:rsid w:val="00373CD8"/>
    <w:rsid w:val="003764D0"/>
    <w:rsid w:val="00396C4D"/>
    <w:rsid w:val="003B1AD4"/>
    <w:rsid w:val="003B6D1F"/>
    <w:rsid w:val="003D08F6"/>
    <w:rsid w:val="003D2F84"/>
    <w:rsid w:val="003E79C1"/>
    <w:rsid w:val="004A75D0"/>
    <w:rsid w:val="004B3F3D"/>
    <w:rsid w:val="004D22B4"/>
    <w:rsid w:val="00517D97"/>
    <w:rsid w:val="00563107"/>
    <w:rsid w:val="00573B82"/>
    <w:rsid w:val="00584B4E"/>
    <w:rsid w:val="005927FC"/>
    <w:rsid w:val="005B5C91"/>
    <w:rsid w:val="005C1B8E"/>
    <w:rsid w:val="005D20C5"/>
    <w:rsid w:val="005E19F5"/>
    <w:rsid w:val="005E6295"/>
    <w:rsid w:val="00604610"/>
    <w:rsid w:val="00620293"/>
    <w:rsid w:val="00642CFD"/>
    <w:rsid w:val="006738EF"/>
    <w:rsid w:val="00673E4A"/>
    <w:rsid w:val="006A66AA"/>
    <w:rsid w:val="006C44CC"/>
    <w:rsid w:val="006D5B06"/>
    <w:rsid w:val="006E1C63"/>
    <w:rsid w:val="006F5AD2"/>
    <w:rsid w:val="00700128"/>
    <w:rsid w:val="0071028B"/>
    <w:rsid w:val="007111E5"/>
    <w:rsid w:val="0073790B"/>
    <w:rsid w:val="00753728"/>
    <w:rsid w:val="00777EE1"/>
    <w:rsid w:val="00797F15"/>
    <w:rsid w:val="007A1196"/>
    <w:rsid w:val="007B7FDC"/>
    <w:rsid w:val="007C1840"/>
    <w:rsid w:val="007C52C3"/>
    <w:rsid w:val="007D73B0"/>
    <w:rsid w:val="007E7331"/>
    <w:rsid w:val="007F0E19"/>
    <w:rsid w:val="007F5A55"/>
    <w:rsid w:val="008021CD"/>
    <w:rsid w:val="008064A2"/>
    <w:rsid w:val="00814FEF"/>
    <w:rsid w:val="008253C1"/>
    <w:rsid w:val="00830DAC"/>
    <w:rsid w:val="008332A7"/>
    <w:rsid w:val="008434CC"/>
    <w:rsid w:val="00857CDE"/>
    <w:rsid w:val="008676D7"/>
    <w:rsid w:val="00874672"/>
    <w:rsid w:val="0088564C"/>
    <w:rsid w:val="008A04B0"/>
    <w:rsid w:val="008C1273"/>
    <w:rsid w:val="008E136F"/>
    <w:rsid w:val="008F55D8"/>
    <w:rsid w:val="009005A1"/>
    <w:rsid w:val="00936959"/>
    <w:rsid w:val="009413E9"/>
    <w:rsid w:val="00977B9E"/>
    <w:rsid w:val="00983C68"/>
    <w:rsid w:val="00985714"/>
    <w:rsid w:val="00991CF3"/>
    <w:rsid w:val="009924B2"/>
    <w:rsid w:val="009A1AD9"/>
    <w:rsid w:val="009B257C"/>
    <w:rsid w:val="009D2257"/>
    <w:rsid w:val="009F6EE5"/>
    <w:rsid w:val="009F793F"/>
    <w:rsid w:val="00A12BBE"/>
    <w:rsid w:val="00A132D1"/>
    <w:rsid w:val="00A24AAC"/>
    <w:rsid w:val="00A4456E"/>
    <w:rsid w:val="00A64F07"/>
    <w:rsid w:val="00A70C72"/>
    <w:rsid w:val="00A70EC0"/>
    <w:rsid w:val="00A73E39"/>
    <w:rsid w:val="00AC184B"/>
    <w:rsid w:val="00AC2A55"/>
    <w:rsid w:val="00AC3A28"/>
    <w:rsid w:val="00AD346C"/>
    <w:rsid w:val="00B00D19"/>
    <w:rsid w:val="00B116A0"/>
    <w:rsid w:val="00B206CC"/>
    <w:rsid w:val="00B40396"/>
    <w:rsid w:val="00B651FC"/>
    <w:rsid w:val="00B65486"/>
    <w:rsid w:val="00B84659"/>
    <w:rsid w:val="00B858A8"/>
    <w:rsid w:val="00B87E45"/>
    <w:rsid w:val="00BA0A08"/>
    <w:rsid w:val="00BB51CF"/>
    <w:rsid w:val="00BC7BDE"/>
    <w:rsid w:val="00BD6757"/>
    <w:rsid w:val="00C12666"/>
    <w:rsid w:val="00C135BD"/>
    <w:rsid w:val="00C24ACC"/>
    <w:rsid w:val="00C35CBE"/>
    <w:rsid w:val="00C458B0"/>
    <w:rsid w:val="00C60DEF"/>
    <w:rsid w:val="00C615EE"/>
    <w:rsid w:val="00C84E4D"/>
    <w:rsid w:val="00C86DFA"/>
    <w:rsid w:val="00C87008"/>
    <w:rsid w:val="00CA010B"/>
    <w:rsid w:val="00CA706F"/>
    <w:rsid w:val="00CB0EAE"/>
    <w:rsid w:val="00CC102F"/>
    <w:rsid w:val="00CE3FFF"/>
    <w:rsid w:val="00CE7E3E"/>
    <w:rsid w:val="00CF7A1E"/>
    <w:rsid w:val="00D00EFB"/>
    <w:rsid w:val="00D2183A"/>
    <w:rsid w:val="00D25E62"/>
    <w:rsid w:val="00D36BE1"/>
    <w:rsid w:val="00D51A41"/>
    <w:rsid w:val="00D649B5"/>
    <w:rsid w:val="00D650E1"/>
    <w:rsid w:val="00D669C1"/>
    <w:rsid w:val="00D671BE"/>
    <w:rsid w:val="00D77384"/>
    <w:rsid w:val="00DA7A03"/>
    <w:rsid w:val="00DB3E4F"/>
    <w:rsid w:val="00DD65A2"/>
    <w:rsid w:val="00DE202C"/>
    <w:rsid w:val="00DF2271"/>
    <w:rsid w:val="00DF3C1D"/>
    <w:rsid w:val="00E00F69"/>
    <w:rsid w:val="00E1559B"/>
    <w:rsid w:val="00E17828"/>
    <w:rsid w:val="00E21ADD"/>
    <w:rsid w:val="00E41443"/>
    <w:rsid w:val="00E46ED5"/>
    <w:rsid w:val="00E568BF"/>
    <w:rsid w:val="00EA72FE"/>
    <w:rsid w:val="00EE4788"/>
    <w:rsid w:val="00F0563A"/>
    <w:rsid w:val="00F1233E"/>
    <w:rsid w:val="00F146DA"/>
    <w:rsid w:val="00F22540"/>
    <w:rsid w:val="00F513F6"/>
    <w:rsid w:val="00F55F3D"/>
    <w:rsid w:val="00F74AA3"/>
    <w:rsid w:val="00F83599"/>
    <w:rsid w:val="00FA6CF9"/>
    <w:rsid w:val="00FA79FF"/>
    <w:rsid w:val="00FC212B"/>
    <w:rsid w:val="00FC270E"/>
    <w:rsid w:val="00FC29FC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,"/>
  <w14:docId w14:val="017CB5A5"/>
  <w15:chartTrackingRefBased/>
  <w15:docId w15:val="{AA71EA74-D634-4E9D-A633-0BD5FDDC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1D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21CD"/>
    <w:pPr>
      <w:spacing w:before="100" w:beforeAutospacing="1" w:after="100" w:afterAutospacing="1"/>
    </w:pPr>
    <w:rPr>
      <w:rFonts w:eastAsia="Calibri"/>
      <w:snapToGrid/>
      <w:szCs w:val="24"/>
      <w:lang w:val="es-ES"/>
    </w:rPr>
  </w:style>
  <w:style w:type="paragraph" w:styleId="Textodeglobo">
    <w:name w:val="Balloon Text"/>
    <w:basedOn w:val="Normal"/>
    <w:link w:val="TextodegloboCar"/>
    <w:rsid w:val="00F835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83599"/>
    <w:rPr>
      <w:rFonts w:ascii="Tahoma" w:hAnsi="Tahoma" w:cs="Tahoma"/>
      <w:snapToGrid w:val="0"/>
      <w:sz w:val="16"/>
      <w:szCs w:val="16"/>
      <w:lang w:val="fr-FR"/>
    </w:rPr>
  </w:style>
  <w:style w:type="character" w:customStyle="1" w:styleId="PiedepginaCar">
    <w:name w:val="Pie de página Car"/>
    <w:link w:val="Piedepgina"/>
    <w:uiPriority w:val="99"/>
    <w:rsid w:val="00F83599"/>
    <w:rPr>
      <w:snapToGrid w:val="0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lidad@umh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vilidad@umh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" TargetMode="External"/><Relationship Id="rId1" Type="http://schemas.openxmlformats.org/officeDocument/2006/relationships/hyperlink" Target="mailto:movilidad@umh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E88D-C5A2-47C2-989B-8A56D4FE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 </Company>
  <LinksUpToDate>false</LinksUpToDate>
  <CharactersWithSpaces>3826</CharactersWithSpaces>
  <SharedDoc>false</SharedDoc>
  <HLinks>
    <vt:vector size="24" baseType="variant">
      <vt:variant>
        <vt:i4>7143495</vt:i4>
      </vt:variant>
      <vt:variant>
        <vt:i4>3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  <vt:variant>
        <vt:i4>8126560</vt:i4>
      </vt:variant>
      <vt:variant>
        <vt:i4>12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7143495</vt:i4>
      </vt:variant>
      <vt:variant>
        <vt:i4>9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Poveda Guillo, Elias</cp:lastModifiedBy>
  <cp:revision>7</cp:revision>
  <cp:lastPrinted>2013-02-01T08:08:00Z</cp:lastPrinted>
  <dcterms:created xsi:type="dcterms:W3CDTF">2020-11-03T12:59:00Z</dcterms:created>
  <dcterms:modified xsi:type="dcterms:W3CDTF">2021-11-15T08:54:00Z</dcterms:modified>
</cp:coreProperties>
</file>