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2CA78C1E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</w:t>
      </w:r>
      <w:r w:rsidR="00BD6267">
        <w:rPr>
          <w:rFonts w:cs="Arial"/>
          <w:b/>
          <w:bCs/>
          <w:caps/>
          <w:szCs w:val="24"/>
        </w:rPr>
        <w:t>AS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2956506A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467911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210B9F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/……/……..  al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día….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>(</w:t>
      </w:r>
      <w:proofErr w:type="gramStart"/>
      <w:r w:rsidR="002F35B6" w:rsidRPr="00535A81">
        <w:rPr>
          <w:rFonts w:cs="Arial"/>
          <w:i/>
          <w:sz w:val="18"/>
          <w:szCs w:val="18"/>
        </w:rPr>
        <w:t xml:space="preserve">Marque </w:t>
      </w:r>
      <w:r w:rsidR="007E2952" w:rsidRPr="00535A81">
        <w:rPr>
          <w:rFonts w:cs="Arial"/>
          <w:i/>
          <w:sz w:val="18"/>
          <w:szCs w:val="18"/>
        </w:rPr>
        <w:t xml:space="preserve"> con</w:t>
      </w:r>
      <w:proofErr w:type="gramEnd"/>
      <w:r w:rsidR="007E2952" w:rsidRPr="00535A81">
        <w:rPr>
          <w:rFonts w:cs="Arial"/>
          <w:i/>
          <w:sz w:val="18"/>
          <w:szCs w:val="18"/>
        </w:rPr>
        <w:t xml:space="preserve">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81"/>
        <w:gridCol w:w="5075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  <w:gridSpan w:val="2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>/</w:t>
            </w:r>
            <w:proofErr w:type="gramStart"/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</w:t>
            </w:r>
            <w:proofErr w:type="gramEnd"/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  <w:gridSpan w:val="2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67911" w14:paraId="74DFCF94" w14:textId="77777777" w:rsidTr="007C1015">
        <w:tc>
          <w:tcPr>
            <w:tcW w:w="3621" w:type="dxa"/>
            <w:vAlign w:val="bottom"/>
          </w:tcPr>
          <w:p w14:paraId="3CF2F3D4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4F80D392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</w:t>
            </w:r>
            <w:proofErr w:type="gramStart"/>
            <w:r>
              <w:rPr>
                <w:rFonts w:cs="Arial"/>
                <w:sz w:val="18"/>
                <w:szCs w:val="18"/>
              </w:rPr>
              <w:t>beneficiaria  anteriores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convocatorias (Erasmus+ STT o STA) (indique año)</w:t>
            </w:r>
          </w:p>
          <w:p w14:paraId="1C4173CA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  <w:p w14:paraId="1603C781" w14:textId="77777777" w:rsidR="00467911" w:rsidRDefault="00467911" w:rsidP="00AE008E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12" w:type="dxa"/>
            <w:gridSpan w:val="2"/>
          </w:tcPr>
          <w:p w14:paraId="2A095F67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075" w:type="dxa"/>
          </w:tcPr>
          <w:p w14:paraId="449DCD75" w14:textId="77777777" w:rsidR="00467911" w:rsidRDefault="00467911" w:rsidP="00AE008E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92B44F2" w14:textId="77777777" w:rsidR="00467911" w:rsidRPr="006923DD" w:rsidRDefault="00467911" w:rsidP="00467911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Con la entrega de la solicitud, la persona solicitante declara, bajo su responsabilidad lo que sigue:</w:t>
      </w:r>
    </w:p>
    <w:p w14:paraId="1C00CC36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a) Que acepta las bases de la convocatoria para la cual solicita la ayuda.</w:t>
      </w:r>
    </w:p>
    <w:p w14:paraId="65A6F45A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b) Que todos los datos incorporados a la solicitud se ajustan a la realidad.</w:t>
      </w:r>
    </w:p>
    <w:p w14:paraId="50F91E80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c) Que acepta que la inexactitud de las circunstancias declaradas comporta la denegación o revocación de la ayuda.</w:t>
      </w:r>
    </w:p>
    <w:p w14:paraId="0013ED5F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d) Que conoce la incompatibilidad de estas ayudas con cualquier otra ayuda para una actividad igual o similar.</w:t>
      </w:r>
    </w:p>
    <w:p w14:paraId="1785F2F6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08C6899C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4399D652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FBFD55B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</w:p>
    <w:p w14:paraId="7D68FC51" w14:textId="77777777" w:rsidR="00467911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e) Que no está incursa en ninguna de las circunstancias que recogen los artículos 13 y 34.5 de la Ley 38/2003, de 17 de noviembre, General de Subvenciones. De acuerdo con el artículo 69 de la Ley 39/2015, de 1 de octubre, del Procedimiento Administrativo Común de las Administraciones Públicas, y se compromete a mantener el cumplimiento de estos requisitos durante el periodo de tiempo inherente a dicho reconocimiento o ejercicio, debiendo informar de cualquier variación en las circunstancias a la Administración.</w:t>
      </w:r>
    </w:p>
    <w:p w14:paraId="3FA49DCC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f) Que cumple con los requisitos establecidos en la normativa vigente para ser beneficiaria de una subvención, que dispone de la documentación que así lo acredita, que la pondrá a disposición de la Administración cuando le sea requerida, y que se compromete a mantener el cumplimiento de las anteriores obligaciones durante el período de tiempo inherente a dicho reconocimiento o ejercicio.</w:t>
      </w:r>
    </w:p>
    <w:p w14:paraId="29466404" w14:textId="77777777" w:rsidR="00467911" w:rsidRPr="006923DD" w:rsidRDefault="00467911" w:rsidP="00467911">
      <w:pPr>
        <w:spacing w:after="0" w:line="240" w:lineRule="auto"/>
        <w:ind w:left="284"/>
        <w:jc w:val="both"/>
        <w:rPr>
          <w:rFonts w:cs="Arial"/>
          <w:sz w:val="16"/>
          <w:szCs w:val="16"/>
          <w:lang w:val="es-ES_tradnl"/>
        </w:rPr>
      </w:pPr>
      <w:r w:rsidRPr="006923DD">
        <w:rPr>
          <w:rFonts w:cs="Arial"/>
          <w:sz w:val="16"/>
          <w:szCs w:val="16"/>
          <w:lang w:val="es-ES_tradnl"/>
        </w:rPr>
        <w:t>g)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0C77BD2E" w14:textId="77777777" w:rsidR="00467911" w:rsidRP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</w:r>
      <w:proofErr w:type="spellStart"/>
      <w:r w:rsidR="00535A81">
        <w:rPr>
          <w:b/>
          <w:i/>
          <w:sz w:val="18"/>
          <w:szCs w:val="18"/>
        </w:rPr>
        <w:t>Vº</w:t>
      </w:r>
      <w:proofErr w:type="spellEnd"/>
      <w:r w:rsidR="00535A81">
        <w:rPr>
          <w:b/>
          <w:i/>
          <w:sz w:val="18"/>
          <w:szCs w:val="18"/>
        </w:rPr>
        <w:t xml:space="preserve"> </w:t>
      </w:r>
      <w:proofErr w:type="spellStart"/>
      <w:r w:rsidR="00535A81">
        <w:rPr>
          <w:b/>
          <w:i/>
          <w:sz w:val="18"/>
          <w:szCs w:val="18"/>
        </w:rPr>
        <w:t>Bº</w:t>
      </w:r>
      <w:proofErr w:type="spellEnd"/>
      <w:r w:rsidR="00535A81">
        <w:rPr>
          <w:b/>
          <w:i/>
          <w:sz w:val="18"/>
          <w:szCs w:val="18"/>
        </w:rPr>
        <w:t xml:space="preserve">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31C96CB1" w14:textId="77777777" w:rsidR="00535A81" w:rsidRDefault="00535A81" w:rsidP="00535A81">
      <w:pPr>
        <w:rPr>
          <w:i/>
          <w:sz w:val="18"/>
          <w:szCs w:val="18"/>
        </w:rPr>
      </w:pPr>
    </w:p>
    <w:p w14:paraId="175B9D1E" w14:textId="77777777" w:rsidR="00823144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30A7411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111444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4E772906" w:rsidR="000B249D" w:rsidRDefault="00DA385E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4C6D9B21" wp14:editId="23E51390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C1F3EB" wp14:editId="14A1C182">
          <wp:simplePos x="0" y="0"/>
          <wp:positionH relativeFrom="column">
            <wp:posOffset>4067175</wp:posOffset>
          </wp:positionH>
          <wp:positionV relativeFrom="paragraph">
            <wp:posOffset>257175</wp:posOffset>
          </wp:positionV>
          <wp:extent cx="2160270" cy="496570"/>
          <wp:effectExtent l="0" t="0" r="0" b="0"/>
          <wp:wrapNone/>
          <wp:docPr id="4" name="Imagen 4" descr="Cofinanciado por el programa Erasmus+ de la Unión Europea programa bo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inanciado por el programa Erasmus+ de la Unión Europea programa botó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411C8"/>
    <w:rsid w:val="000648F4"/>
    <w:rsid w:val="000C63A5"/>
    <w:rsid w:val="00111444"/>
    <w:rsid w:val="00142718"/>
    <w:rsid w:val="00182F0B"/>
    <w:rsid w:val="00210B9F"/>
    <w:rsid w:val="00253501"/>
    <w:rsid w:val="002F35B6"/>
    <w:rsid w:val="00302EB8"/>
    <w:rsid w:val="004160F0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2022-06-27T11:11:00Z</dcterms:created>
  <dcterms:modified xsi:type="dcterms:W3CDTF">2022-06-27T11:11:00Z</dcterms:modified>
</cp:coreProperties>
</file>