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F459110" w:rsidR="003F01D8" w:rsidRPr="00226134" w:rsidRDefault="00180738"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1DC525BD">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2570DF5C"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7635945A" w14:textId="008928ED" w:rsidR="00203E0C" w:rsidRDefault="00203E0C" w:rsidP="0084264F">
            <w:pPr>
              <w:spacing w:after="0" w:line="240" w:lineRule="auto"/>
              <w:jc w:val="center"/>
              <w:rPr>
                <w:rFonts w:ascii="Calibri" w:eastAsia="Times New Roman" w:hAnsi="Calibri" w:cs="Times New Roman"/>
                <w:color w:val="000000"/>
                <w:sz w:val="16"/>
                <w:szCs w:val="16"/>
                <w:lang w:val="en-GB" w:eastAsia="en-GB"/>
              </w:rPr>
            </w:pPr>
          </w:p>
          <w:p w14:paraId="28F3B2B0" w14:textId="281AD252" w:rsidR="00203E0C" w:rsidRDefault="00203E0C" w:rsidP="0084264F">
            <w:pPr>
              <w:spacing w:after="0" w:line="240" w:lineRule="auto"/>
              <w:jc w:val="center"/>
              <w:rPr>
                <w:rFonts w:ascii="Calibri" w:eastAsia="Times New Roman" w:hAnsi="Calibri" w:cs="Times New Roman"/>
                <w:color w:val="000000"/>
                <w:sz w:val="16"/>
                <w:szCs w:val="16"/>
                <w:lang w:val="en-GB" w:eastAsia="en-GB"/>
              </w:rPr>
            </w:pPr>
          </w:p>
          <w:p w14:paraId="2803649A" w14:textId="77777777" w:rsidR="00203E0C" w:rsidRDefault="00203E0C"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03E0C"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203E0C" w:rsidRPr="00B343CD" w:rsidRDefault="00203E0C" w:rsidP="00203E0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71CA47" w14:textId="77777777" w:rsidR="00203E0C" w:rsidRDefault="00203E0C" w:rsidP="00203E0C">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Universidad</w:t>
            </w:r>
            <w:proofErr w:type="spellEnd"/>
            <w:r>
              <w:rPr>
                <w:rFonts w:ascii="Calibri" w:eastAsia="Times New Roman" w:hAnsi="Calibri" w:cs="Times New Roman"/>
                <w:color w:val="000000"/>
                <w:sz w:val="16"/>
                <w:szCs w:val="16"/>
                <w:lang w:val="fr-BE" w:eastAsia="en-GB"/>
              </w:rPr>
              <w:t xml:space="preserve"> Miguel Hernandez de Elche</w:t>
            </w:r>
          </w:p>
          <w:p w14:paraId="527318A7" w14:textId="77777777" w:rsidR="00203E0C" w:rsidRDefault="00203E0C" w:rsidP="00203E0C">
            <w:pPr>
              <w:spacing w:after="0" w:line="240" w:lineRule="auto"/>
              <w:jc w:val="center"/>
              <w:rPr>
                <w:rFonts w:ascii="Calibri" w:eastAsia="Times New Roman" w:hAnsi="Calibri" w:cs="Times New Roman"/>
                <w:color w:val="000000"/>
                <w:sz w:val="16"/>
                <w:szCs w:val="16"/>
                <w:lang w:val="fr-BE" w:eastAsia="en-GB"/>
              </w:rPr>
            </w:pPr>
          </w:p>
          <w:p w14:paraId="24858ED8" w14:textId="77777777" w:rsidR="00203E0C" w:rsidRPr="00B343CD" w:rsidRDefault="00203E0C" w:rsidP="00203E0C">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203E0C" w:rsidRPr="00B343CD" w:rsidRDefault="00203E0C" w:rsidP="00203E0C">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9CA59DC" w:rsidR="00203E0C" w:rsidRPr="00B343CD" w:rsidRDefault="00203E0C" w:rsidP="00203E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ELCHE01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2E62CFB" w:rsidR="00203E0C" w:rsidRPr="00B343CD" w:rsidRDefault="00203E0C" w:rsidP="00203E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Avda. De la </w:t>
            </w:r>
            <w:proofErr w:type="spellStart"/>
            <w:r>
              <w:rPr>
                <w:rFonts w:ascii="Calibri" w:eastAsia="Times New Roman" w:hAnsi="Calibri" w:cs="Times New Roman"/>
                <w:color w:val="000000"/>
                <w:sz w:val="16"/>
                <w:szCs w:val="16"/>
                <w:lang w:val="fr-BE" w:eastAsia="en-GB"/>
              </w:rPr>
              <w:t>Universidad</w:t>
            </w:r>
            <w:proofErr w:type="spellEnd"/>
            <w:r>
              <w:rPr>
                <w:rFonts w:ascii="Calibri" w:eastAsia="Times New Roman" w:hAnsi="Calibri" w:cs="Times New Roman"/>
                <w:color w:val="000000"/>
                <w:sz w:val="16"/>
                <w:szCs w:val="16"/>
                <w:lang w:val="fr-BE" w:eastAsia="en-GB"/>
              </w:rPr>
              <w:t>, s/n. CP :03202- Elche (Alicante) Spain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3586DC6" w:rsidR="00203E0C" w:rsidRPr="00B343CD" w:rsidRDefault="00203E0C" w:rsidP="00203E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27847E8" w14:textId="77777777" w:rsidR="00203E0C" w:rsidRDefault="00203E0C" w:rsidP="00203E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Inmaculada Blaya Salvador.</w:t>
            </w:r>
          </w:p>
          <w:p w14:paraId="7B6B563C" w14:textId="77777777" w:rsidR="00203E0C" w:rsidRDefault="00203E0C" w:rsidP="00203E0C">
            <w:pPr>
              <w:spacing w:after="0" w:line="240" w:lineRule="auto"/>
              <w:jc w:val="center"/>
              <w:rPr>
                <w:rFonts w:ascii="Calibri" w:eastAsia="Times New Roman" w:hAnsi="Calibri" w:cs="Times New Roman"/>
                <w:color w:val="000000"/>
                <w:sz w:val="16"/>
                <w:szCs w:val="16"/>
                <w:lang w:val="fr-BE" w:eastAsia="en-GB"/>
              </w:rPr>
            </w:pPr>
            <w:hyperlink r:id="rId11" w:history="1">
              <w:r w:rsidRPr="006643CB">
                <w:rPr>
                  <w:rStyle w:val="Hipervnculo"/>
                  <w:rFonts w:ascii="Calibri" w:eastAsia="Times New Roman" w:hAnsi="Calibri" w:cs="Times New Roman"/>
                  <w:sz w:val="16"/>
                  <w:szCs w:val="16"/>
                  <w:lang w:val="fr-BE" w:eastAsia="en-GB"/>
                </w:rPr>
                <w:t>movilidad@umh.es</w:t>
              </w:r>
            </w:hyperlink>
          </w:p>
          <w:p w14:paraId="77DDE66C" w14:textId="5FD83C86" w:rsidR="00203E0C" w:rsidRPr="00B343CD" w:rsidRDefault="00203E0C" w:rsidP="00203E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+34966658710</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2DA4DDB"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14FFCEB1" w14:textId="77777777" w:rsidR="00203E0C" w:rsidRDefault="00203E0C" w:rsidP="0084264F">
            <w:pPr>
              <w:spacing w:after="0" w:line="240" w:lineRule="auto"/>
              <w:jc w:val="center"/>
              <w:rPr>
                <w:rFonts w:ascii="Calibri" w:eastAsia="Times New Roman" w:hAnsi="Calibri" w:cs="Times New Roman"/>
                <w:color w:val="000000"/>
                <w:sz w:val="16"/>
                <w:szCs w:val="16"/>
                <w:lang w:val="en-GB" w:eastAsia="en-GB"/>
              </w:rPr>
            </w:pPr>
          </w:p>
          <w:p w14:paraId="5680C776" w14:textId="77777777" w:rsidR="00203E0C" w:rsidRDefault="00203E0C" w:rsidP="0084264F">
            <w:pPr>
              <w:spacing w:after="0" w:line="240" w:lineRule="auto"/>
              <w:jc w:val="center"/>
              <w:rPr>
                <w:rFonts w:ascii="Calibri" w:eastAsia="Times New Roman" w:hAnsi="Calibri" w:cs="Times New Roman"/>
                <w:color w:val="000000"/>
                <w:sz w:val="16"/>
                <w:szCs w:val="16"/>
                <w:lang w:val="en-GB" w:eastAsia="en-GB"/>
              </w:rPr>
            </w:pPr>
          </w:p>
          <w:p w14:paraId="6376730B" w14:textId="34A91B15" w:rsidR="00203E0C" w:rsidRPr="00226134" w:rsidRDefault="00203E0C"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03E0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03E0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Piedepgina"/>
          <w:jc w:val="center"/>
        </w:pPr>
        <w:r>
          <w:fldChar w:fldCharType="begin"/>
        </w:r>
        <w:r w:rsidR="00EF3842">
          <w:instrText xml:space="preserve"> PAGE   \* MERGEFORMAT </w:instrText>
        </w:r>
        <w:r>
          <w:fldChar w:fldCharType="separate"/>
        </w:r>
        <w:r w:rsidR="00180738">
          <w:rPr>
            <w:noProof/>
          </w:rPr>
          <w:t>2</w:t>
        </w:r>
        <w:r>
          <w:rPr>
            <w:noProof/>
          </w:rPr>
          <w:fldChar w:fldCharType="end"/>
        </w:r>
      </w:p>
    </w:sdtContent>
  </w:sdt>
  <w:p w14:paraId="4F20B83E"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34AF26D" w:rsidR="00EF3842" w:rsidRDefault="00180738">
    <w:pPr>
      <w:pStyle w:val="Encabezado"/>
    </w:pPr>
    <w:r>
      <w:rPr>
        <w:noProof/>
      </w:rPr>
      <mc:AlternateContent>
        <mc:Choice Requires="wps">
          <w:drawing>
            <wp:anchor distT="0" distB="0" distL="114300" distR="114300" simplePos="0" relativeHeight="251658243" behindDoc="0" locked="0" layoutInCell="1" allowOverlap="1" wp14:anchorId="25113308" wp14:editId="10316DB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3E0E0D8A" w:rsidR="00EF3842" w:rsidRDefault="00180738">
    <w:pPr>
      <w:pStyle w:val="Encabezado"/>
    </w:pPr>
    <w:r>
      <w:rPr>
        <w:noProof/>
      </w:rPr>
      <mc:AlternateContent>
        <mc:Choice Requires="wps">
          <w:drawing>
            <wp:anchor distT="0" distB="0" distL="114300" distR="114300" simplePos="0" relativeHeight="251658241" behindDoc="0" locked="0" layoutInCell="1" allowOverlap="1" wp14:anchorId="4DCA89EC" wp14:editId="3447B59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0738"/>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3E0C"/>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28EC"/>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0129"/>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EAA66439-AD71-497F-A825-6361B121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cfd06d9f-862c-4359-9a69-c66ff689f26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52ED2-8E02-4A15-ABD6-1DFD1014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862</Words>
  <Characters>4746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Candela Sempere, Monica</cp:lastModifiedBy>
  <cp:revision>4</cp:revision>
  <cp:lastPrinted>2015-04-10T09:51:00Z</cp:lastPrinted>
  <dcterms:created xsi:type="dcterms:W3CDTF">2022-11-30T10:05:00Z</dcterms:created>
  <dcterms:modified xsi:type="dcterms:W3CDTF">2022-11-30T10:09:00Z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