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D04A" w14:textId="5DB9780B" w:rsidR="00966F76" w:rsidRPr="004C46A7" w:rsidRDefault="006231F9" w:rsidP="004C611D">
      <w:pPr>
        <w:spacing w:after="160" w:line="259" w:lineRule="auto"/>
        <w:jc w:val="center"/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 xml:space="preserve">ANEXO </w:t>
      </w:r>
      <w:r w:rsidR="00AF1949" w:rsidRPr="004C46A7">
        <w:rPr>
          <w:rFonts w:asciiTheme="minorHAnsi" w:eastAsia="Microsoft YaHei" w:hAnsiTheme="minorHAnsi" w:cstheme="minorHAnsi"/>
          <w:sz w:val="22"/>
          <w:szCs w:val="22"/>
        </w:rPr>
        <w:t>I</w:t>
      </w:r>
      <w:r w:rsidR="000850E5" w:rsidRPr="004C46A7">
        <w:rPr>
          <w:rFonts w:asciiTheme="minorHAnsi" w:eastAsia="Microsoft YaHei" w:hAnsiTheme="minorHAnsi" w:cstheme="minorHAnsi"/>
          <w:sz w:val="22"/>
          <w:szCs w:val="22"/>
        </w:rPr>
        <w:t>I</w:t>
      </w:r>
      <w:r w:rsidR="00D14099" w:rsidRPr="004C46A7">
        <w:rPr>
          <w:rFonts w:asciiTheme="minorHAnsi" w:eastAsia="Microsoft YaHei" w:hAnsiTheme="minorHAnsi" w:cstheme="minorHAnsi"/>
          <w:sz w:val="22"/>
          <w:szCs w:val="22"/>
        </w:rPr>
        <w:t>. SOLICITUD SUBVENCIÓN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867839" w:rsidRPr="004C46A7" w14:paraId="7442763D" w14:textId="77777777" w:rsidTr="00337AC4">
        <w:tc>
          <w:tcPr>
            <w:tcW w:w="9351" w:type="dxa"/>
          </w:tcPr>
          <w:p w14:paraId="33C3A94B" w14:textId="31E8B3FB" w:rsidR="00867839" w:rsidRPr="004C46A7" w:rsidRDefault="004C46A7" w:rsidP="00C822B1">
            <w:pPr>
              <w:pStyle w:val="Default"/>
              <w:jc w:val="both"/>
              <w:rPr>
                <w:sz w:val="6"/>
                <w:szCs w:val="6"/>
              </w:rPr>
            </w:pPr>
            <w:bookmarkStart w:id="0" w:name="_Hlk158378781"/>
            <w:r w:rsidRPr="004C46A7">
              <w:rPr>
                <w:rFonts w:asciiTheme="minorHAnsi" w:eastAsia="Microsoft YaHei" w:hAnsiTheme="minorHAnsi" w:cstheme="minorHAnsi"/>
                <w:b/>
                <w:bCs/>
                <w:color w:val="auto"/>
                <w:sz w:val="22"/>
                <w:szCs w:val="22"/>
              </w:rPr>
              <w:t>AYUDAS EN ESPECIE (BILLETES DE AVIÓN) EN EL MARCO DEL XII PROGRAMA DE VOLUNTARIADO DE COOPERACIÓN INTERNACIONAL AL DESARROLLO DE LA UMH EN RUANDA. SENSIBILIZACIÓN - VERANO 2025 - CONVENIO UMH-GVA REF. SOLCIF/2024/0010. (cód. sub. 11-134-4-2025-0128-S)</w:t>
            </w:r>
          </w:p>
        </w:tc>
      </w:tr>
      <w:bookmarkEnd w:id="0"/>
    </w:tbl>
    <w:p w14:paraId="34BEF3C1" w14:textId="13393461" w:rsidR="00867839" w:rsidRPr="004C46A7" w:rsidRDefault="00867839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149B30FA" w14:textId="105D4A5D" w:rsidR="00D14099" w:rsidRPr="004C46A7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>DATOS DEL SOLICITANTE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867839" w:rsidRPr="004C46A7" w14:paraId="6346D7E0" w14:textId="77777777" w:rsidTr="001A5B90">
        <w:trPr>
          <w:trHeight w:val="340"/>
        </w:trPr>
        <w:tc>
          <w:tcPr>
            <w:tcW w:w="2830" w:type="dxa"/>
          </w:tcPr>
          <w:p w14:paraId="1C99F4AE" w14:textId="77777777" w:rsidR="00867839" w:rsidRPr="004C46A7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NOMBRE</w:t>
            </w:r>
          </w:p>
        </w:tc>
        <w:tc>
          <w:tcPr>
            <w:tcW w:w="6521" w:type="dxa"/>
          </w:tcPr>
          <w:p w14:paraId="594C6836" w14:textId="77777777" w:rsidR="00867839" w:rsidRPr="004C46A7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867839" w:rsidRPr="004C46A7" w14:paraId="19E87536" w14:textId="77777777" w:rsidTr="001A5B90">
        <w:trPr>
          <w:trHeight w:val="340"/>
        </w:trPr>
        <w:tc>
          <w:tcPr>
            <w:tcW w:w="2830" w:type="dxa"/>
          </w:tcPr>
          <w:p w14:paraId="2FD49AAC" w14:textId="77777777" w:rsidR="00867839" w:rsidRPr="004C46A7" w:rsidRDefault="0086783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APELLIDOS</w:t>
            </w:r>
          </w:p>
        </w:tc>
        <w:tc>
          <w:tcPr>
            <w:tcW w:w="6521" w:type="dxa"/>
          </w:tcPr>
          <w:p w14:paraId="0A3E7A5A" w14:textId="77777777" w:rsidR="00867839" w:rsidRPr="004C46A7" w:rsidRDefault="00867839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144AAF" w:rsidRPr="004C46A7" w14:paraId="07974721" w14:textId="77777777" w:rsidTr="001A5B90">
        <w:trPr>
          <w:trHeight w:val="340"/>
        </w:trPr>
        <w:tc>
          <w:tcPr>
            <w:tcW w:w="2830" w:type="dxa"/>
          </w:tcPr>
          <w:p w14:paraId="04F56796" w14:textId="77777777" w:rsidR="00D14099" w:rsidRPr="004C46A7" w:rsidRDefault="00D1409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TIPO DE DOCUMENTO </w:t>
            </w:r>
          </w:p>
          <w:p w14:paraId="23BBFD5D" w14:textId="6DB99E28" w:rsidR="00144AAF" w:rsidRPr="004C46A7" w:rsidRDefault="00D14099" w:rsidP="00337AC4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(NIF, CIF, PASAPORTE)</w:t>
            </w:r>
          </w:p>
        </w:tc>
        <w:tc>
          <w:tcPr>
            <w:tcW w:w="6521" w:type="dxa"/>
          </w:tcPr>
          <w:p w14:paraId="7DF3A895" w14:textId="77777777" w:rsidR="00144AAF" w:rsidRPr="004C46A7" w:rsidRDefault="00144AAF" w:rsidP="00594669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831EE7" w:rsidRPr="004C46A7" w14:paraId="5DA92814" w14:textId="77777777" w:rsidTr="001A5B90">
        <w:trPr>
          <w:trHeight w:val="340"/>
        </w:trPr>
        <w:tc>
          <w:tcPr>
            <w:tcW w:w="2830" w:type="dxa"/>
          </w:tcPr>
          <w:p w14:paraId="790362F0" w14:textId="17FA05B5" w:rsidR="00831EE7" w:rsidRPr="004C46A7" w:rsidRDefault="00D14099" w:rsidP="00831EE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proofErr w:type="spellStart"/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Nº</w:t>
            </w:r>
            <w:proofErr w:type="spellEnd"/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 xml:space="preserve"> DE DOCUMENTO</w:t>
            </w:r>
          </w:p>
        </w:tc>
        <w:tc>
          <w:tcPr>
            <w:tcW w:w="6521" w:type="dxa"/>
          </w:tcPr>
          <w:p w14:paraId="11F77751" w14:textId="77777777" w:rsidR="00831EE7" w:rsidRPr="004C46A7" w:rsidRDefault="00831EE7" w:rsidP="00831EE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</w:tbl>
    <w:p w14:paraId="72A89CDE" w14:textId="77777777" w:rsidR="004C611D" w:rsidRPr="004C46A7" w:rsidRDefault="004C611D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48E7635B" w14:textId="79607816" w:rsidR="006D3346" w:rsidRPr="004C46A7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>DOMICILIO A EFECTOS DE NOTIFICACIONES: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D14099" w:rsidRPr="004C46A7" w14:paraId="60220345" w14:textId="77777777" w:rsidTr="00A150A7">
        <w:trPr>
          <w:trHeight w:val="340"/>
        </w:trPr>
        <w:tc>
          <w:tcPr>
            <w:tcW w:w="2830" w:type="dxa"/>
          </w:tcPr>
          <w:p w14:paraId="65036D7F" w14:textId="6F7D8222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</w:tcPr>
          <w:p w14:paraId="4F8C9AF8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7206855C" w14:textId="77777777" w:rsidTr="00A150A7">
        <w:trPr>
          <w:trHeight w:val="340"/>
        </w:trPr>
        <w:tc>
          <w:tcPr>
            <w:tcW w:w="2830" w:type="dxa"/>
          </w:tcPr>
          <w:p w14:paraId="13E44C7B" w14:textId="464352CE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6521" w:type="dxa"/>
          </w:tcPr>
          <w:p w14:paraId="3856B911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7491B806" w14:textId="77777777" w:rsidTr="00A150A7">
        <w:trPr>
          <w:trHeight w:val="340"/>
        </w:trPr>
        <w:tc>
          <w:tcPr>
            <w:tcW w:w="2830" w:type="dxa"/>
          </w:tcPr>
          <w:p w14:paraId="7F36FF7F" w14:textId="6DE0E1D6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DIRECCIÓN</w:t>
            </w:r>
          </w:p>
        </w:tc>
        <w:tc>
          <w:tcPr>
            <w:tcW w:w="6521" w:type="dxa"/>
          </w:tcPr>
          <w:p w14:paraId="7BF4ACAF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6B48F054" w14:textId="77777777" w:rsidTr="00A150A7">
        <w:trPr>
          <w:trHeight w:val="340"/>
        </w:trPr>
        <w:tc>
          <w:tcPr>
            <w:tcW w:w="2830" w:type="dxa"/>
          </w:tcPr>
          <w:p w14:paraId="154DA12A" w14:textId="3424846B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6521" w:type="dxa"/>
          </w:tcPr>
          <w:p w14:paraId="5E2C79C9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55A8896A" w14:textId="77777777" w:rsidTr="00A150A7">
        <w:trPr>
          <w:trHeight w:val="340"/>
        </w:trPr>
        <w:tc>
          <w:tcPr>
            <w:tcW w:w="2830" w:type="dxa"/>
          </w:tcPr>
          <w:p w14:paraId="51CC1999" w14:textId="4442A63F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C.P.</w:t>
            </w:r>
          </w:p>
        </w:tc>
        <w:tc>
          <w:tcPr>
            <w:tcW w:w="6521" w:type="dxa"/>
          </w:tcPr>
          <w:p w14:paraId="1DFEDE72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5CA57F4C" w14:textId="77777777" w:rsidTr="00A150A7">
        <w:trPr>
          <w:trHeight w:val="340"/>
        </w:trPr>
        <w:tc>
          <w:tcPr>
            <w:tcW w:w="2830" w:type="dxa"/>
          </w:tcPr>
          <w:p w14:paraId="370A789E" w14:textId="6E199F8C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6521" w:type="dxa"/>
          </w:tcPr>
          <w:p w14:paraId="27C21B7E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  <w:tr w:rsidR="00D14099" w:rsidRPr="004C46A7" w14:paraId="1148E789" w14:textId="77777777" w:rsidTr="00A150A7">
        <w:trPr>
          <w:trHeight w:val="340"/>
        </w:trPr>
        <w:tc>
          <w:tcPr>
            <w:tcW w:w="2830" w:type="dxa"/>
          </w:tcPr>
          <w:p w14:paraId="7B5B4F16" w14:textId="139215A3" w:rsidR="00D14099" w:rsidRPr="004C46A7" w:rsidRDefault="00D14099" w:rsidP="00A150A7">
            <w:pPr>
              <w:rPr>
                <w:rFonts w:asciiTheme="minorHAnsi" w:eastAsia="Microsoft YaHei" w:hAnsiTheme="minorHAnsi" w:cstheme="minorHAnsi"/>
                <w:sz w:val="20"/>
                <w:szCs w:val="20"/>
              </w:rPr>
            </w:pPr>
            <w:r w:rsidRPr="004C46A7">
              <w:rPr>
                <w:rFonts w:asciiTheme="minorHAnsi" w:eastAsia="Microsoft YaHei" w:hAnsiTheme="minorHAnsi" w:cstheme="minorHAnsi"/>
                <w:sz w:val="20"/>
                <w:szCs w:val="20"/>
              </w:rPr>
              <w:t>PAÍS</w:t>
            </w:r>
          </w:p>
        </w:tc>
        <w:tc>
          <w:tcPr>
            <w:tcW w:w="6521" w:type="dxa"/>
          </w:tcPr>
          <w:p w14:paraId="78F605C9" w14:textId="77777777" w:rsidR="00D14099" w:rsidRPr="004C46A7" w:rsidRDefault="00D14099" w:rsidP="00A150A7">
            <w:pPr>
              <w:jc w:val="both"/>
              <w:rPr>
                <w:rFonts w:asciiTheme="minorHAnsi" w:eastAsia="Microsoft YaHei" w:hAnsiTheme="minorHAnsi" w:cstheme="minorHAnsi"/>
                <w:sz w:val="22"/>
                <w:szCs w:val="22"/>
              </w:rPr>
            </w:pPr>
          </w:p>
        </w:tc>
      </w:tr>
    </w:tbl>
    <w:p w14:paraId="04EBCC25" w14:textId="61623825" w:rsidR="00D14099" w:rsidRPr="004C46A7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1010CF44" w14:textId="788449AE" w:rsidR="00D14099" w:rsidRPr="004C46A7" w:rsidRDefault="00D1409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proofErr w:type="spellStart"/>
      <w:r w:rsidRPr="004C46A7">
        <w:rPr>
          <w:rFonts w:asciiTheme="minorHAnsi" w:eastAsia="Microsoft YaHei" w:hAnsiTheme="minorHAnsi" w:cstheme="minorHAnsi"/>
          <w:sz w:val="22"/>
          <w:szCs w:val="22"/>
        </w:rPr>
        <w:t>Nº</w:t>
      </w:r>
      <w:proofErr w:type="spellEnd"/>
      <w:r w:rsidRPr="004C46A7">
        <w:rPr>
          <w:rFonts w:asciiTheme="minorHAnsi" w:eastAsia="Microsoft YaHei" w:hAnsiTheme="minorHAnsi" w:cstheme="minorHAnsi"/>
          <w:sz w:val="22"/>
          <w:szCs w:val="22"/>
        </w:rPr>
        <w:t xml:space="preserve"> DE RESOLUCIÓN RECTORAL DE LA </w:t>
      </w:r>
      <w:proofErr w:type="gramStart"/>
      <w:r w:rsidRPr="004C46A7">
        <w:rPr>
          <w:rFonts w:asciiTheme="minorHAnsi" w:eastAsia="Microsoft YaHei" w:hAnsiTheme="minorHAnsi" w:cstheme="minorHAnsi"/>
          <w:sz w:val="22"/>
          <w:szCs w:val="22"/>
        </w:rPr>
        <w:t>CONVOCATORIA:_</w:t>
      </w:r>
      <w:proofErr w:type="gramEnd"/>
      <w:r w:rsidRPr="004C46A7">
        <w:rPr>
          <w:rFonts w:asciiTheme="minorHAnsi" w:eastAsia="Microsoft YaHei" w:hAnsiTheme="minorHAnsi" w:cstheme="minorHAnsi"/>
          <w:sz w:val="22"/>
          <w:szCs w:val="22"/>
        </w:rPr>
        <w:t>________________________________________</w:t>
      </w:r>
    </w:p>
    <w:p w14:paraId="242E8212" w14:textId="2D5C5AA9" w:rsidR="00D14099" w:rsidRPr="004C46A7" w:rsidRDefault="00D14099" w:rsidP="00D14099">
      <w:pPr>
        <w:pStyle w:val="NormalWeb"/>
        <w:spacing w:before="240" w:beforeAutospacing="0" w:after="240" w:afterAutospacing="0"/>
        <w:jc w:val="both"/>
        <w:rPr>
          <w:rFonts w:asciiTheme="minorHAnsi" w:hAnsiTheme="minorHAnsi" w:cstheme="minorHAnsi"/>
          <w:color w:val="221E1F"/>
          <w:sz w:val="22"/>
          <w:szCs w:val="22"/>
        </w:rPr>
      </w:pPr>
      <w:r w:rsidRPr="004C46A7">
        <w:rPr>
          <w:rFonts w:asciiTheme="minorHAnsi" w:hAnsiTheme="minorHAnsi" w:cstheme="minorHAnsi"/>
          <w:color w:val="221E1F"/>
          <w:sz w:val="22"/>
          <w:szCs w:val="22"/>
        </w:rPr>
        <w:t>La persona solicitante DECLARA que son ciertos todos los datos consignados en esta solicitud, que reúne los requisitos exigidos en las bases reguladoras de la convocatoria y acepta las mismas.</w:t>
      </w:r>
    </w:p>
    <w:p w14:paraId="4E2CA26B" w14:textId="7AFFB4A5" w:rsidR="00E42AEC" w:rsidRPr="004C46A7" w:rsidRDefault="00E42AEC" w:rsidP="00E42A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1E1F"/>
          <w:sz w:val="22"/>
          <w:szCs w:val="22"/>
        </w:rPr>
      </w:pPr>
      <w:r w:rsidRPr="004C46A7">
        <w:rPr>
          <w:rFonts w:asciiTheme="minorHAnsi" w:hAnsiTheme="minorHAnsi" w:cstheme="minorHAnsi"/>
          <w:b/>
          <w:bCs/>
          <w:color w:val="221E1F"/>
          <w:sz w:val="22"/>
          <w:szCs w:val="22"/>
        </w:rPr>
        <w:t>Consultas a plataformas de intermediación de datos (Autorización/Oposición)</w:t>
      </w:r>
    </w:p>
    <w:p w14:paraId="3EC21CB8" w14:textId="77777777" w:rsidR="000E43FD" w:rsidRPr="004C46A7" w:rsidRDefault="000E43FD" w:rsidP="00E42AE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5FD404" w14:textId="77777777" w:rsidR="00E42AEC" w:rsidRPr="004C46A7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b/>
          <w:bCs/>
          <w:color w:val="221E1F"/>
          <w:sz w:val="22"/>
          <w:szCs w:val="22"/>
        </w:rPr>
        <w:t>Autorización</w:t>
      </w:r>
    </w:p>
    <w:p w14:paraId="74555B91" w14:textId="77777777" w:rsidR="00E42AEC" w:rsidRPr="004C46A7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color w:val="221E1F"/>
          <w:sz w:val="22"/>
          <w:szCs w:val="22"/>
        </w:rPr>
        <w:t xml:space="preserve">El órgano gestor del procedimiento debe estar autorizado por usted para poder consultar los datos de estar al corriente de los pagos con la agencia tributaria. Si autoriza dicha consulta, indíquelo a continuación. </w:t>
      </w:r>
      <w:r w:rsidRPr="004C46A7">
        <w:rPr>
          <w:rFonts w:asciiTheme="minorHAnsi" w:hAnsiTheme="minorHAnsi" w:cstheme="minorHAnsi"/>
          <w:b/>
          <w:bCs/>
          <w:color w:val="221E1F"/>
          <w:sz w:val="22"/>
          <w:szCs w:val="22"/>
        </w:rPr>
        <w:t>Si no da la siguiente autorización, deberá aportar los documentos acreditativos correspondientes.</w:t>
      </w:r>
    </w:p>
    <w:p w14:paraId="0D59C679" w14:textId="24A8BFD5" w:rsidR="000E43FD" w:rsidRPr="004C46A7" w:rsidRDefault="00E42AEC" w:rsidP="000E43FD">
      <w:pPr>
        <w:pStyle w:val="NormalWeb"/>
        <w:spacing w:before="0" w:beforeAutospacing="0" w:after="240" w:afterAutospacing="0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="Segoe UI Symbol" w:hAnsi="Segoe UI Symbol" w:cs="Segoe UI Symbol"/>
          <w:color w:val="221E1F"/>
          <w:sz w:val="22"/>
          <w:szCs w:val="22"/>
        </w:rPr>
        <w:t>☐</w:t>
      </w:r>
      <w:r w:rsidRPr="004C46A7">
        <w:rPr>
          <w:rFonts w:asciiTheme="minorHAnsi" w:hAnsiTheme="minorHAnsi" w:cstheme="minorHAnsi"/>
          <w:color w:val="221E1F"/>
          <w:sz w:val="22"/>
          <w:szCs w:val="22"/>
        </w:rPr>
        <w:t xml:space="preserve"> Consiento que el </w:t>
      </w:r>
      <w:r w:rsidRPr="004C46A7">
        <w:rPr>
          <w:rFonts w:ascii="Calibri" w:hAnsi="Calibri" w:cs="Calibri"/>
          <w:color w:val="221E1F"/>
          <w:sz w:val="22"/>
          <w:szCs w:val="22"/>
        </w:rPr>
        <w:t>ó</w:t>
      </w:r>
      <w:r w:rsidRPr="004C46A7">
        <w:rPr>
          <w:rFonts w:asciiTheme="minorHAnsi" w:hAnsiTheme="minorHAnsi" w:cstheme="minorHAnsi"/>
          <w:color w:val="221E1F"/>
          <w:sz w:val="22"/>
          <w:szCs w:val="22"/>
        </w:rPr>
        <w:t>rgano gestor consulte los datos de estar al corriente de los pagos con la agencia tributaria.</w:t>
      </w:r>
    </w:p>
    <w:p w14:paraId="2F0D23FE" w14:textId="77777777" w:rsidR="000E43FD" w:rsidRPr="004C46A7" w:rsidRDefault="00E42AEC" w:rsidP="000E43F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b/>
          <w:bCs/>
          <w:color w:val="221E1F"/>
          <w:sz w:val="22"/>
          <w:szCs w:val="22"/>
        </w:rPr>
        <w:t>Oposición</w:t>
      </w:r>
    </w:p>
    <w:p w14:paraId="73903D0A" w14:textId="7D2928BF" w:rsidR="00E42AEC" w:rsidRPr="004C46A7" w:rsidRDefault="00E42AEC" w:rsidP="000E43FD">
      <w:pPr>
        <w:pStyle w:val="NormalWeb"/>
        <w:spacing w:before="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color w:val="221E1F"/>
          <w:sz w:val="22"/>
          <w:szCs w:val="22"/>
        </w:rPr>
        <w:t xml:space="preserve">El órgano gestor del procedimiento está autorizado para proceder a la consulta de los datos pertinentes para la resolución del trámite, recogidos en las bases de la convocatoria. No obstante, si desea oponerse a ello es imprescindible que lo indique a continuación. </w:t>
      </w:r>
      <w:r w:rsidRPr="004C46A7">
        <w:rPr>
          <w:rFonts w:asciiTheme="minorHAnsi" w:hAnsiTheme="minorHAnsi" w:cstheme="minorHAnsi"/>
          <w:b/>
          <w:bCs/>
          <w:color w:val="221E1F"/>
          <w:sz w:val="22"/>
          <w:szCs w:val="22"/>
        </w:rPr>
        <w:t>Si se opone, queda obligado a aportar los documentos acreditativos correspondientes.</w:t>
      </w:r>
    </w:p>
    <w:p w14:paraId="7F829965" w14:textId="77777777" w:rsidR="00E42AEC" w:rsidRPr="004C46A7" w:rsidRDefault="00E42AEC" w:rsidP="000E43FD">
      <w:pPr>
        <w:pStyle w:val="NormalWeb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color w:val="221E1F"/>
          <w:sz w:val="22"/>
          <w:szCs w:val="22"/>
        </w:rPr>
        <w:t>        </w:t>
      </w:r>
      <w:r w:rsidRPr="004C46A7">
        <w:rPr>
          <w:rFonts w:ascii="Segoe UI Symbol" w:hAnsi="Segoe UI Symbol" w:cs="Segoe UI Symbol"/>
          <w:color w:val="221E1F"/>
          <w:sz w:val="22"/>
          <w:szCs w:val="22"/>
        </w:rPr>
        <w:t>☐</w:t>
      </w:r>
      <w:r w:rsidRPr="004C46A7">
        <w:rPr>
          <w:rFonts w:asciiTheme="minorHAnsi" w:hAnsiTheme="minorHAnsi" w:cstheme="minorHAnsi"/>
          <w:color w:val="221E1F"/>
          <w:sz w:val="22"/>
          <w:szCs w:val="22"/>
        </w:rPr>
        <w:t xml:space="preserve"> Me opongo a la obtenci</w:t>
      </w:r>
      <w:r w:rsidRPr="004C46A7">
        <w:rPr>
          <w:rFonts w:ascii="Calibri" w:hAnsi="Calibri" w:cs="Calibri"/>
          <w:color w:val="221E1F"/>
          <w:sz w:val="22"/>
          <w:szCs w:val="22"/>
        </w:rPr>
        <w:t>ó</w:t>
      </w:r>
      <w:r w:rsidRPr="004C46A7">
        <w:rPr>
          <w:rFonts w:asciiTheme="minorHAnsi" w:hAnsiTheme="minorHAnsi" w:cstheme="minorHAnsi"/>
          <w:color w:val="221E1F"/>
          <w:sz w:val="22"/>
          <w:szCs w:val="22"/>
        </w:rPr>
        <w:t>n de los datos de ____________________________.</w:t>
      </w:r>
    </w:p>
    <w:p w14:paraId="14D82DBE" w14:textId="77777777" w:rsidR="00E42AEC" w:rsidRPr="004C46A7" w:rsidRDefault="00E42AEC" w:rsidP="00867839">
      <w:pPr>
        <w:rPr>
          <w:rFonts w:asciiTheme="minorHAnsi" w:eastAsia="Microsoft YaHei" w:hAnsiTheme="minorHAnsi" w:cstheme="minorHAnsi"/>
          <w:sz w:val="22"/>
          <w:szCs w:val="22"/>
        </w:rPr>
      </w:pPr>
    </w:p>
    <w:p w14:paraId="03B6098C" w14:textId="35FBB840" w:rsidR="00867839" w:rsidRPr="004C46A7" w:rsidRDefault="00867839" w:rsidP="00867839">
      <w:pPr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>Fdo. (El/La solicitante)</w:t>
      </w:r>
    </w:p>
    <w:p w14:paraId="7C1517E7" w14:textId="75D0E3B4" w:rsidR="00867839" w:rsidRPr="004C46A7" w:rsidRDefault="00867839" w:rsidP="00481545">
      <w:pPr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 xml:space="preserve">Elche a               </w:t>
      </w:r>
      <w:proofErr w:type="spellStart"/>
      <w:r w:rsidRPr="004C46A7">
        <w:rPr>
          <w:rFonts w:asciiTheme="minorHAnsi" w:eastAsia="Microsoft YaHei" w:hAnsiTheme="minorHAnsi" w:cstheme="minorHAnsi"/>
          <w:sz w:val="22"/>
          <w:szCs w:val="22"/>
        </w:rPr>
        <w:t>de</w:t>
      </w:r>
      <w:proofErr w:type="spellEnd"/>
      <w:r w:rsidRPr="004C46A7">
        <w:rPr>
          <w:rFonts w:asciiTheme="minorHAnsi" w:eastAsia="Microsoft YaHei" w:hAnsiTheme="minorHAnsi" w:cstheme="minorHAnsi"/>
          <w:sz w:val="22"/>
          <w:szCs w:val="22"/>
        </w:rPr>
        <w:t xml:space="preserve">    </w:t>
      </w:r>
      <w:r w:rsidR="007315C9" w:rsidRPr="004C46A7">
        <w:rPr>
          <w:rFonts w:asciiTheme="minorHAnsi" w:eastAsia="Microsoft YaHei" w:hAnsiTheme="minorHAnsi" w:cstheme="minorHAnsi"/>
          <w:sz w:val="22"/>
          <w:szCs w:val="22"/>
        </w:rPr>
        <w:t xml:space="preserve">                         </w:t>
      </w:r>
      <w:proofErr w:type="spellStart"/>
      <w:r w:rsidR="000E22FE" w:rsidRPr="004C46A7">
        <w:rPr>
          <w:rFonts w:asciiTheme="minorHAnsi" w:eastAsia="Microsoft YaHei" w:hAnsiTheme="minorHAnsi" w:cstheme="minorHAnsi"/>
          <w:sz w:val="22"/>
          <w:szCs w:val="22"/>
        </w:rPr>
        <w:t>de</w:t>
      </w:r>
      <w:proofErr w:type="spellEnd"/>
      <w:r w:rsidR="000E22FE" w:rsidRPr="004C46A7">
        <w:rPr>
          <w:rFonts w:asciiTheme="minorHAnsi" w:eastAsia="Microsoft YaHei" w:hAnsiTheme="minorHAnsi" w:cstheme="minorHAnsi"/>
          <w:sz w:val="22"/>
          <w:szCs w:val="22"/>
        </w:rPr>
        <w:t xml:space="preserve"> 202__</w:t>
      </w:r>
    </w:p>
    <w:p w14:paraId="6CC2B829" w14:textId="49105F4D" w:rsidR="00C026F0" w:rsidRPr="004C46A7" w:rsidRDefault="00867839" w:rsidP="00E42AEC">
      <w:pPr>
        <w:rPr>
          <w:rFonts w:asciiTheme="minorHAnsi" w:eastAsia="Microsoft YaHei" w:hAnsiTheme="minorHAnsi" w:cstheme="minorHAnsi"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sz w:val="22"/>
          <w:szCs w:val="22"/>
        </w:rPr>
        <w:t xml:space="preserve">Dirigido al </w:t>
      </w:r>
      <w:r w:rsidR="00E336B4" w:rsidRPr="004C46A7">
        <w:rPr>
          <w:rFonts w:asciiTheme="minorHAnsi" w:eastAsia="Microsoft YaHei" w:hAnsiTheme="minorHAnsi" w:cstheme="minorHAnsi"/>
          <w:sz w:val="22"/>
          <w:szCs w:val="22"/>
        </w:rPr>
        <w:t>Servicio de Relaciones Internacionales</w:t>
      </w:r>
      <w:r w:rsidR="004C46A7">
        <w:rPr>
          <w:rFonts w:asciiTheme="minorHAnsi" w:eastAsia="Microsoft YaHei" w:hAnsiTheme="minorHAnsi" w:cstheme="minorHAnsi"/>
          <w:sz w:val="22"/>
          <w:szCs w:val="22"/>
        </w:rPr>
        <w:t xml:space="preserve"> y</w:t>
      </w:r>
      <w:r w:rsidR="00E336B4" w:rsidRPr="004C46A7">
        <w:rPr>
          <w:rFonts w:asciiTheme="minorHAnsi" w:eastAsia="Microsoft YaHei" w:hAnsiTheme="minorHAnsi" w:cstheme="minorHAnsi"/>
          <w:sz w:val="22"/>
          <w:szCs w:val="22"/>
        </w:rPr>
        <w:t xml:space="preserve"> Cooperación </w:t>
      </w:r>
    </w:p>
    <w:p w14:paraId="697D8B4A" w14:textId="77777777" w:rsidR="004C46A7" w:rsidRDefault="004C46A7" w:rsidP="00C026F0">
      <w:pPr>
        <w:spacing w:before="120"/>
        <w:ind w:right="140"/>
        <w:jc w:val="both"/>
        <w:rPr>
          <w:rFonts w:asciiTheme="minorHAnsi" w:hAnsiTheme="minorHAnsi" w:cstheme="minorHAnsi"/>
          <w:b/>
          <w:color w:val="221E1F"/>
          <w:sz w:val="22"/>
          <w:szCs w:val="22"/>
        </w:rPr>
      </w:pPr>
    </w:p>
    <w:p w14:paraId="1B2F6B5B" w14:textId="1424F952" w:rsidR="00C026F0" w:rsidRPr="004C46A7" w:rsidRDefault="00C026F0" w:rsidP="00C026F0">
      <w:pPr>
        <w:spacing w:before="120"/>
        <w:ind w:right="140"/>
        <w:jc w:val="both"/>
        <w:rPr>
          <w:rFonts w:asciiTheme="minorHAnsi" w:hAnsiTheme="minorHAnsi" w:cstheme="minorHAnsi"/>
          <w:b/>
          <w:color w:val="221E1F"/>
          <w:sz w:val="22"/>
          <w:szCs w:val="22"/>
        </w:rPr>
      </w:pPr>
      <w:r w:rsidRPr="004C46A7">
        <w:rPr>
          <w:rFonts w:asciiTheme="minorHAnsi" w:hAnsiTheme="minorHAnsi" w:cstheme="minorHAnsi"/>
          <w:b/>
          <w:color w:val="221E1F"/>
          <w:sz w:val="22"/>
          <w:szCs w:val="22"/>
        </w:rPr>
        <w:t>Información básica sobre la protección de sus datos</w:t>
      </w:r>
    </w:p>
    <w:p w14:paraId="05364F77" w14:textId="77777777" w:rsidR="00C026F0" w:rsidRPr="004C46A7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Responsable: Universidad Miguel Hernández de Elche. Secretaria General.</w:t>
      </w:r>
    </w:p>
    <w:p w14:paraId="0F932DB3" w14:textId="77777777" w:rsidR="00C026F0" w:rsidRPr="004C46A7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Información delegada de Protección de Datos: dpd@umh.es</w:t>
      </w:r>
    </w:p>
    <w:p w14:paraId="1C4CD89D" w14:textId="54995DBC" w:rsidR="00C026F0" w:rsidRPr="004C46A7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Finalidad: Gestión de subvenciones solicitadas. Gestión del voluntariado personal /estudiantado/</w:t>
      </w:r>
      <w:proofErr w:type="spellStart"/>
      <w:r w:rsidRPr="004C46A7">
        <w:rPr>
          <w:rFonts w:asciiTheme="minorHAnsi" w:hAnsiTheme="minorHAnsi" w:cstheme="minorHAnsi"/>
          <w:sz w:val="22"/>
          <w:szCs w:val="22"/>
        </w:rPr>
        <w:t>alumni</w:t>
      </w:r>
      <w:proofErr w:type="spellEnd"/>
    </w:p>
    <w:p w14:paraId="4B1EB56F" w14:textId="77777777" w:rsidR="00C026F0" w:rsidRPr="004C46A7" w:rsidRDefault="00C026F0" w:rsidP="00C026F0">
      <w:pPr>
        <w:ind w:right="140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Legitimación: el tratamiento es necesario para el cumplimiento de una misión realizada en interés público (artículo 6.1.e) del RGPD.</w:t>
      </w:r>
    </w:p>
    <w:p w14:paraId="74233837" w14:textId="41A56676" w:rsidR="00C026F0" w:rsidRPr="004C46A7" w:rsidRDefault="00C026F0" w:rsidP="00C026F0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Cesiones /transferencias internacionales:  UMH Ministerio con competencias en materia de educación universitaria, Consejo de Universidades, SEPIE, Embajadas y Consulados de España en países no pertenecientes a la UE y fuera del EEE., Conseller</w:t>
      </w:r>
      <w:r w:rsidR="00F73F32">
        <w:rPr>
          <w:rFonts w:asciiTheme="minorHAnsi" w:hAnsiTheme="minorHAnsi" w:cstheme="minorHAnsi"/>
          <w:sz w:val="22"/>
          <w:szCs w:val="22"/>
        </w:rPr>
        <w:t>i</w:t>
      </w:r>
      <w:r w:rsidRPr="004C46A7">
        <w:rPr>
          <w:rFonts w:asciiTheme="minorHAnsi" w:hAnsiTheme="minorHAnsi" w:cstheme="minorHAnsi"/>
          <w:sz w:val="22"/>
          <w:szCs w:val="22"/>
        </w:rPr>
        <w:t>a de la Generalitat Valenciana con competencia en educación universitaria, Instituciones de Educación Superior, Oficina de extranjería en caso de estudiantes extracomunitarios, Entidades o fundaciones financiadoras y/ u organizadoras de movilidad en su caso, Aseguradoras en su caso. Aquellas organizaciones que sean necesarias por cumplimiento de una obligación legal.</w:t>
      </w:r>
    </w:p>
    <w:p w14:paraId="06308E78" w14:textId="77777777" w:rsidR="00C026F0" w:rsidRPr="004C46A7" w:rsidRDefault="00C026F0" w:rsidP="00C026F0">
      <w:pPr>
        <w:ind w:right="140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>Con respecto a transferencias internacionales de datos, se podrán transferir datos a aquellas entidades que sean necesarias para la gestión de la subvención como entidades y empresas ofertantes de empleo, empresas de verificación con sede fuera de la Unión Europea y del Espacio Económico Europeo, universidades e instituciones de educación superior de terceros países.</w:t>
      </w:r>
    </w:p>
    <w:p w14:paraId="16CA4477" w14:textId="19B58430" w:rsidR="00E42AEC" w:rsidRPr="004C46A7" w:rsidRDefault="00E42AEC" w:rsidP="00E42AEC">
      <w:pPr>
        <w:rPr>
          <w:rFonts w:asciiTheme="minorHAnsi" w:eastAsia="Microsoft YaHei" w:hAnsiTheme="minorHAnsi" w:cstheme="minorHAnsi"/>
          <w:sz w:val="22"/>
          <w:szCs w:val="22"/>
        </w:rPr>
      </w:pPr>
    </w:p>
    <w:sectPr w:rsidR="00E42AEC" w:rsidRPr="004C46A7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12E7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407"/>
    <w:rsid w:val="0053292C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1AB4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22B1"/>
    <w:rsid w:val="00C860FD"/>
    <w:rsid w:val="00C92856"/>
    <w:rsid w:val="00C94B5D"/>
    <w:rsid w:val="00CA1692"/>
    <w:rsid w:val="00CA49C1"/>
    <w:rsid w:val="00CB1C1D"/>
    <w:rsid w:val="00CB5F47"/>
    <w:rsid w:val="00CC10F4"/>
    <w:rsid w:val="00CC38DC"/>
    <w:rsid w:val="00CC43D3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589A"/>
    <w:rsid w:val="00D4243C"/>
    <w:rsid w:val="00D42926"/>
    <w:rsid w:val="00D509E2"/>
    <w:rsid w:val="00D57734"/>
    <w:rsid w:val="00D61F55"/>
    <w:rsid w:val="00D73865"/>
    <w:rsid w:val="00D83EB3"/>
    <w:rsid w:val="00D857BB"/>
    <w:rsid w:val="00D85D6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35FE4"/>
    <w:rsid w:val="00F528B0"/>
    <w:rsid w:val="00F5684F"/>
    <w:rsid w:val="00F56971"/>
    <w:rsid w:val="00F61094"/>
    <w:rsid w:val="00F64208"/>
    <w:rsid w:val="00F66EFB"/>
    <w:rsid w:val="00F67F07"/>
    <w:rsid w:val="00F73F32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59</cp:revision>
  <cp:lastPrinted>2019-11-13T12:30:00Z</cp:lastPrinted>
  <dcterms:created xsi:type="dcterms:W3CDTF">2021-04-19T13:32:00Z</dcterms:created>
  <dcterms:modified xsi:type="dcterms:W3CDTF">2025-04-01T12:28:00Z</dcterms:modified>
</cp:coreProperties>
</file>